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EA" w:rsidRPr="00A679EA" w:rsidRDefault="00A679EA" w:rsidP="00A679EA">
      <w:pPr>
        <w:jc w:val="center"/>
        <w:rPr>
          <w:b/>
          <w:sz w:val="24"/>
          <w:szCs w:val="24"/>
        </w:rPr>
      </w:pPr>
      <w:r w:rsidRPr="00A679EA">
        <w:rPr>
          <w:b/>
          <w:sz w:val="24"/>
          <w:szCs w:val="24"/>
        </w:rPr>
        <w:t>ПЕРЕЧЕНЬ РАЗРАБОТОК</w:t>
      </w:r>
    </w:p>
    <w:p w:rsidR="00A679EA" w:rsidRPr="00A679EA" w:rsidRDefault="00A679EA" w:rsidP="00A679EA">
      <w:pPr>
        <w:jc w:val="center"/>
        <w:rPr>
          <w:b/>
        </w:rPr>
      </w:pPr>
      <w:r w:rsidRPr="00A679EA">
        <w:rPr>
          <w:b/>
          <w:sz w:val="24"/>
          <w:szCs w:val="24"/>
        </w:rPr>
        <w:t xml:space="preserve">представленных </w:t>
      </w:r>
      <w:r w:rsidR="0011334D">
        <w:rPr>
          <w:b/>
          <w:sz w:val="24"/>
          <w:szCs w:val="24"/>
        </w:rPr>
        <w:t>на выставке</w:t>
      </w:r>
      <w:r w:rsidRPr="00A679EA">
        <w:rPr>
          <w:b/>
          <w:sz w:val="24"/>
          <w:szCs w:val="24"/>
        </w:rPr>
        <w:t xml:space="preserve"> в рамках </w:t>
      </w:r>
      <w:r w:rsidRPr="00A679EA">
        <w:rPr>
          <w:b/>
          <w:sz w:val="24"/>
          <w:szCs w:val="24"/>
        </w:rPr>
        <w:t>церемони</w:t>
      </w:r>
      <w:r w:rsidRPr="00A679EA">
        <w:rPr>
          <w:b/>
          <w:sz w:val="24"/>
          <w:szCs w:val="24"/>
        </w:rPr>
        <w:t>и</w:t>
      </w:r>
      <w:r w:rsidRPr="00A679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A679EA">
        <w:rPr>
          <w:b/>
          <w:sz w:val="24"/>
          <w:szCs w:val="24"/>
        </w:rPr>
        <w:t xml:space="preserve">торжественного награждения лауреатов </w:t>
      </w:r>
      <w:r>
        <w:rPr>
          <w:b/>
          <w:sz w:val="24"/>
          <w:szCs w:val="24"/>
        </w:rPr>
        <w:br/>
      </w:r>
      <w:r w:rsidRPr="00A679EA">
        <w:rPr>
          <w:b/>
          <w:sz w:val="24"/>
          <w:szCs w:val="24"/>
          <w:lang w:val="en-US"/>
        </w:rPr>
        <w:t>XXVIII</w:t>
      </w:r>
      <w:r w:rsidRPr="00A679EA">
        <w:rPr>
          <w:b/>
          <w:sz w:val="24"/>
          <w:szCs w:val="24"/>
        </w:rPr>
        <w:t xml:space="preserve"> Республиканского конкурса научных работ студентов</w:t>
      </w:r>
      <w:r w:rsidRPr="00A679EA">
        <w:rPr>
          <w:b/>
        </w:rPr>
        <w:t xml:space="preserve"> </w:t>
      </w:r>
    </w:p>
    <w:p w:rsidR="0011334D" w:rsidRPr="0011334D" w:rsidRDefault="0011334D" w:rsidP="00A679EA">
      <w:pPr>
        <w:jc w:val="center"/>
        <w:rPr>
          <w:b/>
          <w:sz w:val="12"/>
          <w:szCs w:val="12"/>
        </w:rPr>
      </w:pPr>
    </w:p>
    <w:p w:rsidR="0014568E" w:rsidRPr="008E0CC9" w:rsidRDefault="00A679EA" w:rsidP="00A679EA">
      <w:pPr>
        <w:jc w:val="center"/>
        <w:rPr>
          <w:b/>
          <w:sz w:val="20"/>
          <w:szCs w:val="20"/>
        </w:rPr>
      </w:pPr>
      <w:r w:rsidRPr="008E0CC9">
        <w:rPr>
          <w:b/>
          <w:sz w:val="20"/>
          <w:szCs w:val="20"/>
        </w:rPr>
        <w:t>Минский государственный лингвистический университет, 23</w:t>
      </w:r>
      <w:r w:rsidRPr="008E0CC9">
        <w:rPr>
          <w:b/>
          <w:sz w:val="20"/>
          <w:szCs w:val="20"/>
        </w:rPr>
        <w:t xml:space="preserve"> </w:t>
      </w:r>
      <w:r w:rsidRPr="008E0CC9">
        <w:rPr>
          <w:b/>
          <w:sz w:val="20"/>
          <w:szCs w:val="20"/>
        </w:rPr>
        <w:t>июня 2022 г.</w:t>
      </w:r>
    </w:p>
    <w:p w:rsidR="00A679EA" w:rsidRPr="008E0CC9" w:rsidRDefault="00A679EA" w:rsidP="00A679EA">
      <w:pPr>
        <w:jc w:val="center"/>
        <w:rPr>
          <w:sz w:val="12"/>
          <w:szCs w:val="12"/>
        </w:rPr>
      </w:pPr>
    </w:p>
    <w:p w:rsidR="00A679EA" w:rsidRPr="00A679EA" w:rsidRDefault="00A679EA" w:rsidP="00A679EA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A679EA">
        <w:rPr>
          <w:rFonts w:ascii="Times New Roman" w:hAnsi="Times New Roman"/>
          <w:i/>
          <w:sz w:val="24"/>
          <w:szCs w:val="24"/>
        </w:rPr>
        <w:t>Разработка составов и технологических параметров получения пористых теплоизоляционных материалов на основе магматических горных пород</w:t>
      </w:r>
    </w:p>
    <w:p w:rsidR="00A679EA" w:rsidRPr="00503EC0" w:rsidRDefault="00A679EA" w:rsidP="003E72CA">
      <w:pPr>
        <w:jc w:val="center"/>
        <w:rPr>
          <w:rFonts w:eastAsia="Century Gothic"/>
          <w:sz w:val="24"/>
          <w:szCs w:val="24"/>
        </w:rPr>
      </w:pPr>
      <w:r w:rsidRPr="00503EC0">
        <w:rPr>
          <w:sz w:val="24"/>
          <w:szCs w:val="24"/>
        </w:rPr>
        <w:t>Азаренко И</w:t>
      </w:r>
      <w:r>
        <w:rPr>
          <w:sz w:val="24"/>
          <w:szCs w:val="24"/>
        </w:rPr>
        <w:t>.</w:t>
      </w:r>
      <w:r w:rsidRPr="00503EC0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>
        <w:rPr>
          <w:rFonts w:eastAsia="Century Gothic"/>
          <w:sz w:val="24"/>
          <w:szCs w:val="24"/>
        </w:rPr>
        <w:t xml:space="preserve">ауч. рук. </w:t>
      </w:r>
      <w:proofErr w:type="spellStart"/>
      <w:r w:rsidRPr="00503EC0">
        <w:rPr>
          <w:rFonts w:eastAsia="Century Gothic"/>
          <w:sz w:val="24"/>
          <w:szCs w:val="24"/>
        </w:rPr>
        <w:t>Климош</w:t>
      </w:r>
      <w:proofErr w:type="spellEnd"/>
      <w:r w:rsidRPr="00503EC0">
        <w:rPr>
          <w:rFonts w:eastAsia="Century Gothic"/>
          <w:sz w:val="24"/>
          <w:szCs w:val="24"/>
        </w:rPr>
        <w:t xml:space="preserve"> Ю</w:t>
      </w:r>
      <w:r w:rsidR="003E72CA">
        <w:rPr>
          <w:rFonts w:eastAsia="Century Gothic"/>
          <w:sz w:val="24"/>
          <w:szCs w:val="24"/>
        </w:rPr>
        <w:t>.</w:t>
      </w:r>
      <w:r w:rsidRPr="00503EC0">
        <w:rPr>
          <w:rFonts w:eastAsia="Century Gothic"/>
          <w:sz w:val="24"/>
          <w:szCs w:val="24"/>
        </w:rPr>
        <w:t>А</w:t>
      </w:r>
      <w:r w:rsidR="003E72CA">
        <w:rPr>
          <w:rFonts w:eastAsia="Century Gothic"/>
          <w:sz w:val="24"/>
          <w:szCs w:val="24"/>
        </w:rPr>
        <w:t>.,</w:t>
      </w:r>
      <w:r>
        <w:rPr>
          <w:rFonts w:eastAsia="Century Gothic"/>
          <w:sz w:val="24"/>
          <w:szCs w:val="24"/>
        </w:rPr>
        <w:t xml:space="preserve"> доц</w:t>
      </w:r>
      <w:r w:rsidR="003E72CA">
        <w:rPr>
          <w:rFonts w:eastAsia="Century Gothic"/>
          <w:sz w:val="24"/>
          <w:szCs w:val="24"/>
        </w:rPr>
        <w:t>.</w:t>
      </w:r>
      <w:r>
        <w:rPr>
          <w:rFonts w:eastAsia="Century Gothic"/>
          <w:sz w:val="24"/>
          <w:szCs w:val="24"/>
        </w:rPr>
        <w:t>, к.</w:t>
      </w:r>
      <w:r w:rsidR="003E72CA">
        <w:rPr>
          <w:rFonts w:eastAsia="Century Gothic"/>
          <w:sz w:val="24"/>
          <w:szCs w:val="24"/>
        </w:rPr>
        <w:t xml:space="preserve"> </w:t>
      </w:r>
      <w:r>
        <w:rPr>
          <w:rFonts w:eastAsia="Century Gothic"/>
          <w:sz w:val="24"/>
          <w:szCs w:val="24"/>
        </w:rPr>
        <w:t>т.н.</w:t>
      </w:r>
    </w:p>
    <w:p w:rsidR="00A679EA" w:rsidRPr="008E0CC9" w:rsidRDefault="00A679EA" w:rsidP="00A679EA">
      <w:pPr>
        <w:jc w:val="center"/>
        <w:rPr>
          <w:b/>
          <w:sz w:val="18"/>
          <w:szCs w:val="18"/>
        </w:rPr>
      </w:pPr>
      <w:r w:rsidRPr="008E0CC9">
        <w:rPr>
          <w:rFonts w:eastAsia="Century Gothic"/>
          <w:b/>
          <w:sz w:val="18"/>
          <w:szCs w:val="18"/>
        </w:rPr>
        <w:t xml:space="preserve">Диплом 1 категории </w:t>
      </w:r>
      <w:r w:rsidRPr="008E0CC9">
        <w:rPr>
          <w:rFonts w:eastAsia="Century Gothic"/>
          <w:b/>
          <w:sz w:val="18"/>
          <w:szCs w:val="18"/>
          <w:lang w:val="en-US"/>
        </w:rPr>
        <w:t>XXVIII </w:t>
      </w:r>
      <w:r w:rsidRPr="008E0CC9">
        <w:rPr>
          <w:rFonts w:eastAsia="Century Gothic"/>
          <w:b/>
          <w:sz w:val="18"/>
          <w:szCs w:val="18"/>
        </w:rPr>
        <w:t>Республиканского конкурса научных работ студентов</w:t>
      </w:r>
    </w:p>
    <w:p w:rsidR="00A679EA" w:rsidRPr="003E72CA" w:rsidRDefault="00A679EA" w:rsidP="008E0CC9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3E72CA">
        <w:rPr>
          <w:rFonts w:ascii="Times New Roman" w:hAnsi="Times New Roman"/>
          <w:i/>
          <w:sz w:val="24"/>
          <w:szCs w:val="24"/>
        </w:rPr>
        <w:t xml:space="preserve">Разработка составов и технологии получения декоративных глазурей </w:t>
      </w:r>
      <w:proofErr w:type="spellStart"/>
      <w:r w:rsidRPr="003E72CA">
        <w:rPr>
          <w:rFonts w:ascii="Times New Roman" w:hAnsi="Times New Roman"/>
          <w:i/>
          <w:sz w:val="24"/>
          <w:szCs w:val="24"/>
        </w:rPr>
        <w:t>кракле</w:t>
      </w:r>
      <w:proofErr w:type="spellEnd"/>
      <w:r w:rsidRPr="003E72CA">
        <w:rPr>
          <w:rFonts w:ascii="Times New Roman" w:hAnsi="Times New Roman"/>
          <w:i/>
          <w:sz w:val="24"/>
          <w:szCs w:val="24"/>
        </w:rPr>
        <w:t xml:space="preserve"> </w:t>
      </w:r>
    </w:p>
    <w:p w:rsidR="00A679EA" w:rsidRPr="00503EC0" w:rsidRDefault="00A679EA" w:rsidP="003E72CA">
      <w:pPr>
        <w:jc w:val="center"/>
        <w:rPr>
          <w:sz w:val="24"/>
          <w:szCs w:val="24"/>
        </w:rPr>
      </w:pPr>
      <w:r w:rsidRPr="00503EC0">
        <w:rPr>
          <w:sz w:val="24"/>
          <w:szCs w:val="24"/>
        </w:rPr>
        <w:t>Костик Е</w:t>
      </w:r>
      <w:r w:rsidR="003E72CA">
        <w:rPr>
          <w:sz w:val="24"/>
          <w:szCs w:val="24"/>
        </w:rPr>
        <w:t>.</w:t>
      </w:r>
      <w:r w:rsidRPr="00503EC0">
        <w:rPr>
          <w:sz w:val="24"/>
          <w:szCs w:val="24"/>
        </w:rPr>
        <w:t>А</w:t>
      </w:r>
      <w:r w:rsidR="003E72CA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3E72CA">
        <w:rPr>
          <w:sz w:val="24"/>
          <w:szCs w:val="24"/>
        </w:rPr>
        <w:t>н</w:t>
      </w:r>
      <w:r>
        <w:rPr>
          <w:rFonts w:eastAsia="Century Gothic"/>
          <w:sz w:val="24"/>
          <w:szCs w:val="24"/>
        </w:rPr>
        <w:t xml:space="preserve">ауч. рук. </w:t>
      </w:r>
      <w:r w:rsidRPr="00503EC0">
        <w:rPr>
          <w:sz w:val="24"/>
          <w:szCs w:val="24"/>
        </w:rPr>
        <w:t>Левицкий И</w:t>
      </w:r>
      <w:r w:rsidR="003E72CA">
        <w:rPr>
          <w:sz w:val="24"/>
          <w:szCs w:val="24"/>
        </w:rPr>
        <w:t>.</w:t>
      </w:r>
      <w:r w:rsidRPr="00503EC0">
        <w:rPr>
          <w:sz w:val="24"/>
          <w:szCs w:val="24"/>
        </w:rPr>
        <w:t>А</w:t>
      </w:r>
      <w:r w:rsidR="003E72CA">
        <w:rPr>
          <w:sz w:val="24"/>
          <w:szCs w:val="24"/>
        </w:rPr>
        <w:t>.</w:t>
      </w:r>
      <w:r>
        <w:rPr>
          <w:sz w:val="24"/>
          <w:szCs w:val="24"/>
        </w:rPr>
        <w:t>, проф</w:t>
      </w:r>
      <w:r w:rsidR="003E72CA">
        <w:rPr>
          <w:sz w:val="24"/>
          <w:szCs w:val="24"/>
        </w:rPr>
        <w:t>.</w:t>
      </w:r>
      <w:r>
        <w:rPr>
          <w:sz w:val="24"/>
          <w:szCs w:val="24"/>
        </w:rPr>
        <w:t>, д. т. н.</w:t>
      </w:r>
    </w:p>
    <w:p w:rsidR="00A679EA" w:rsidRPr="008E0CC9" w:rsidRDefault="00A679EA" w:rsidP="00A679EA">
      <w:pPr>
        <w:jc w:val="center"/>
        <w:rPr>
          <w:rFonts w:eastAsia="Century Gothic"/>
          <w:b/>
          <w:sz w:val="18"/>
          <w:szCs w:val="18"/>
        </w:rPr>
      </w:pPr>
      <w:r w:rsidRPr="008E0CC9">
        <w:rPr>
          <w:rFonts w:eastAsia="Century Gothic"/>
          <w:b/>
          <w:sz w:val="18"/>
          <w:szCs w:val="18"/>
        </w:rPr>
        <w:t>Диплом 1 категории XXVII Республиканского конкурса научных работ студентов</w:t>
      </w:r>
    </w:p>
    <w:p w:rsidR="00A679EA" w:rsidRPr="003E72CA" w:rsidRDefault="00A679EA" w:rsidP="008E0CC9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3E72CA">
        <w:rPr>
          <w:rFonts w:ascii="Times New Roman" w:hAnsi="Times New Roman"/>
          <w:i/>
          <w:sz w:val="24"/>
          <w:szCs w:val="24"/>
        </w:rPr>
        <w:t>Разработка составов и технологии получения ангобов для промазки тыльной стороны керамических плиток</w:t>
      </w:r>
    </w:p>
    <w:p w:rsidR="00A679EA" w:rsidRDefault="00A679EA" w:rsidP="003E72CA">
      <w:pPr>
        <w:jc w:val="center"/>
        <w:rPr>
          <w:sz w:val="24"/>
          <w:szCs w:val="24"/>
        </w:rPr>
      </w:pPr>
      <w:proofErr w:type="spellStart"/>
      <w:r w:rsidRPr="00503EC0">
        <w:rPr>
          <w:sz w:val="24"/>
          <w:szCs w:val="24"/>
        </w:rPr>
        <w:t>Моложавцев</w:t>
      </w:r>
      <w:proofErr w:type="spellEnd"/>
      <w:r w:rsidRPr="00503EC0">
        <w:rPr>
          <w:sz w:val="24"/>
          <w:szCs w:val="24"/>
        </w:rPr>
        <w:t xml:space="preserve"> С</w:t>
      </w:r>
      <w:r w:rsidR="003E72CA">
        <w:rPr>
          <w:sz w:val="24"/>
          <w:szCs w:val="24"/>
        </w:rPr>
        <w:t>.</w:t>
      </w:r>
      <w:r w:rsidRPr="00503EC0">
        <w:rPr>
          <w:sz w:val="24"/>
          <w:szCs w:val="24"/>
        </w:rPr>
        <w:t>Е</w:t>
      </w:r>
      <w:r w:rsidR="003E72CA">
        <w:rPr>
          <w:sz w:val="24"/>
          <w:szCs w:val="24"/>
        </w:rPr>
        <w:t>., н</w:t>
      </w:r>
      <w:r>
        <w:rPr>
          <w:rFonts w:eastAsia="Century Gothic"/>
          <w:sz w:val="24"/>
          <w:szCs w:val="24"/>
        </w:rPr>
        <w:t xml:space="preserve">ауч. рук. </w:t>
      </w:r>
      <w:r w:rsidRPr="00503EC0">
        <w:rPr>
          <w:sz w:val="24"/>
          <w:szCs w:val="24"/>
        </w:rPr>
        <w:t>Левицкий И</w:t>
      </w:r>
      <w:r w:rsidR="003E72CA">
        <w:rPr>
          <w:sz w:val="24"/>
          <w:szCs w:val="24"/>
        </w:rPr>
        <w:t>.</w:t>
      </w:r>
      <w:r w:rsidRPr="00503EC0">
        <w:rPr>
          <w:sz w:val="24"/>
          <w:szCs w:val="24"/>
        </w:rPr>
        <w:t>А</w:t>
      </w:r>
      <w:r w:rsidR="003E72CA">
        <w:rPr>
          <w:sz w:val="24"/>
          <w:szCs w:val="24"/>
        </w:rPr>
        <w:t>.,</w:t>
      </w:r>
      <w:r w:rsidRPr="00503EC0">
        <w:rPr>
          <w:sz w:val="24"/>
          <w:szCs w:val="24"/>
        </w:rPr>
        <w:t xml:space="preserve"> </w:t>
      </w:r>
      <w:r>
        <w:rPr>
          <w:sz w:val="24"/>
          <w:szCs w:val="24"/>
        </w:rPr>
        <w:t>проф</w:t>
      </w:r>
      <w:r w:rsidR="003E72CA">
        <w:rPr>
          <w:sz w:val="24"/>
          <w:szCs w:val="24"/>
        </w:rPr>
        <w:t>.</w:t>
      </w:r>
      <w:r>
        <w:rPr>
          <w:sz w:val="24"/>
          <w:szCs w:val="24"/>
        </w:rPr>
        <w:t>, д. т. н.</w:t>
      </w:r>
      <w:r w:rsidR="003E72CA">
        <w:rPr>
          <w:sz w:val="24"/>
          <w:szCs w:val="24"/>
        </w:rPr>
        <w:t xml:space="preserve"> </w:t>
      </w:r>
    </w:p>
    <w:p w:rsidR="00A679EA" w:rsidRPr="008E0CC9" w:rsidRDefault="00A679EA" w:rsidP="00A679EA">
      <w:pPr>
        <w:jc w:val="center"/>
        <w:rPr>
          <w:rFonts w:eastAsia="Century Gothic"/>
          <w:b/>
          <w:sz w:val="18"/>
          <w:szCs w:val="18"/>
        </w:rPr>
      </w:pPr>
      <w:r w:rsidRPr="008E0CC9">
        <w:rPr>
          <w:rFonts w:eastAsia="Century Gothic"/>
          <w:b/>
          <w:sz w:val="18"/>
          <w:szCs w:val="18"/>
        </w:rPr>
        <w:t>Диплом 1 категории XXVII Республиканского конкурса научных работ студентов</w:t>
      </w:r>
    </w:p>
    <w:p w:rsidR="00A679EA" w:rsidRPr="003E72CA" w:rsidRDefault="00A679EA" w:rsidP="008E0CC9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3E72CA">
        <w:rPr>
          <w:rFonts w:ascii="Times New Roman" w:hAnsi="Times New Roman"/>
          <w:i/>
          <w:sz w:val="24"/>
          <w:szCs w:val="24"/>
        </w:rPr>
        <w:t xml:space="preserve">Композиционные материалы на основе керамического </w:t>
      </w:r>
      <w:proofErr w:type="spellStart"/>
      <w:r w:rsidRPr="003E72CA">
        <w:rPr>
          <w:rFonts w:ascii="Times New Roman" w:hAnsi="Times New Roman"/>
          <w:i/>
          <w:sz w:val="24"/>
          <w:szCs w:val="24"/>
        </w:rPr>
        <w:t>мультиферроика</w:t>
      </w:r>
      <w:proofErr w:type="spellEnd"/>
      <w:r w:rsidRPr="003E72CA">
        <w:rPr>
          <w:rFonts w:ascii="Times New Roman" w:hAnsi="Times New Roman"/>
          <w:i/>
          <w:sz w:val="24"/>
          <w:szCs w:val="24"/>
        </w:rPr>
        <w:t xml:space="preserve"> и полимеров </w:t>
      </w:r>
    </w:p>
    <w:p w:rsidR="00A679EA" w:rsidRPr="00503EC0" w:rsidRDefault="00A679EA" w:rsidP="003E72CA">
      <w:pPr>
        <w:jc w:val="center"/>
        <w:rPr>
          <w:sz w:val="24"/>
          <w:szCs w:val="24"/>
        </w:rPr>
      </w:pPr>
      <w:r w:rsidRPr="00503EC0">
        <w:rPr>
          <w:sz w:val="24"/>
          <w:szCs w:val="24"/>
        </w:rPr>
        <w:t>Бука А</w:t>
      </w:r>
      <w:r w:rsidR="0011334D">
        <w:rPr>
          <w:sz w:val="24"/>
          <w:szCs w:val="24"/>
        </w:rPr>
        <w:t>.</w:t>
      </w:r>
      <w:r w:rsidRPr="00503EC0">
        <w:rPr>
          <w:sz w:val="24"/>
          <w:szCs w:val="24"/>
        </w:rPr>
        <w:t>В</w:t>
      </w:r>
      <w:r w:rsidR="0011334D">
        <w:rPr>
          <w:sz w:val="24"/>
          <w:szCs w:val="24"/>
        </w:rPr>
        <w:t>., н</w:t>
      </w:r>
      <w:r>
        <w:rPr>
          <w:rFonts w:eastAsia="Century Gothic"/>
          <w:sz w:val="24"/>
          <w:szCs w:val="24"/>
        </w:rPr>
        <w:t>ауч. рук.</w:t>
      </w:r>
      <w:r w:rsidR="0011334D">
        <w:rPr>
          <w:rFonts w:eastAsia="Century Gothic"/>
          <w:sz w:val="24"/>
          <w:szCs w:val="24"/>
        </w:rPr>
        <w:t>:</w:t>
      </w:r>
      <w:r>
        <w:rPr>
          <w:rFonts w:eastAsia="Century Gothic"/>
          <w:sz w:val="24"/>
          <w:szCs w:val="24"/>
        </w:rPr>
        <w:t xml:space="preserve"> </w:t>
      </w:r>
      <w:r w:rsidRPr="00503EC0">
        <w:rPr>
          <w:sz w:val="24"/>
          <w:szCs w:val="24"/>
        </w:rPr>
        <w:t>Дятлова Е</w:t>
      </w:r>
      <w:r w:rsidR="0011334D">
        <w:rPr>
          <w:sz w:val="24"/>
          <w:szCs w:val="24"/>
        </w:rPr>
        <w:t>.</w:t>
      </w:r>
      <w:r w:rsidRPr="00503EC0">
        <w:rPr>
          <w:sz w:val="24"/>
          <w:szCs w:val="24"/>
        </w:rPr>
        <w:t>М</w:t>
      </w:r>
      <w:r w:rsidR="0011334D">
        <w:rPr>
          <w:sz w:val="24"/>
          <w:szCs w:val="24"/>
        </w:rPr>
        <w:t>.,</w:t>
      </w:r>
      <w:r>
        <w:rPr>
          <w:sz w:val="24"/>
          <w:szCs w:val="24"/>
        </w:rPr>
        <w:t xml:space="preserve"> вед. науч. </w:t>
      </w:r>
      <w:proofErr w:type="spellStart"/>
      <w:r>
        <w:rPr>
          <w:sz w:val="24"/>
          <w:szCs w:val="24"/>
        </w:rPr>
        <w:t>сотр</w:t>
      </w:r>
      <w:proofErr w:type="spellEnd"/>
      <w:r>
        <w:rPr>
          <w:sz w:val="24"/>
          <w:szCs w:val="24"/>
        </w:rPr>
        <w:t>., к.</w:t>
      </w:r>
      <w:r w:rsidR="008E0CC9">
        <w:rPr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 w:rsidR="008E0CC9">
        <w:rPr>
          <w:sz w:val="24"/>
          <w:szCs w:val="24"/>
        </w:rPr>
        <w:t xml:space="preserve"> </w:t>
      </w:r>
      <w:r>
        <w:rPr>
          <w:sz w:val="24"/>
          <w:szCs w:val="24"/>
        </w:rPr>
        <w:t>н.;</w:t>
      </w:r>
      <w:r w:rsidR="0011334D">
        <w:rPr>
          <w:sz w:val="24"/>
          <w:szCs w:val="24"/>
        </w:rPr>
        <w:t xml:space="preserve"> </w:t>
      </w:r>
      <w:r w:rsidR="0011334D">
        <w:rPr>
          <w:sz w:val="24"/>
          <w:szCs w:val="24"/>
        </w:rPr>
        <w:br/>
      </w:r>
      <w:r w:rsidRPr="00503EC0">
        <w:rPr>
          <w:sz w:val="24"/>
          <w:szCs w:val="24"/>
        </w:rPr>
        <w:t>Попов Р</w:t>
      </w:r>
      <w:r w:rsidR="0011334D">
        <w:rPr>
          <w:sz w:val="24"/>
          <w:szCs w:val="24"/>
        </w:rPr>
        <w:t>.</w:t>
      </w:r>
      <w:r w:rsidRPr="00503EC0">
        <w:rPr>
          <w:sz w:val="24"/>
          <w:szCs w:val="24"/>
        </w:rPr>
        <w:t>Ю</w:t>
      </w:r>
      <w:r w:rsidR="0011334D">
        <w:rPr>
          <w:sz w:val="24"/>
          <w:szCs w:val="24"/>
        </w:rPr>
        <w:t>.</w:t>
      </w:r>
      <w:r>
        <w:rPr>
          <w:sz w:val="24"/>
          <w:szCs w:val="24"/>
        </w:rPr>
        <w:t>, доц</w:t>
      </w:r>
      <w:r w:rsidR="0011334D">
        <w:rPr>
          <w:sz w:val="24"/>
          <w:szCs w:val="24"/>
        </w:rPr>
        <w:t>.</w:t>
      </w:r>
      <w:r>
        <w:rPr>
          <w:sz w:val="24"/>
          <w:szCs w:val="24"/>
        </w:rPr>
        <w:t>, к.т.н.</w:t>
      </w:r>
    </w:p>
    <w:p w:rsidR="00A679EA" w:rsidRPr="008E0CC9" w:rsidRDefault="00A679EA" w:rsidP="00A679EA">
      <w:pPr>
        <w:jc w:val="center"/>
        <w:rPr>
          <w:rFonts w:eastAsia="Century Gothic"/>
          <w:b/>
          <w:sz w:val="18"/>
          <w:szCs w:val="18"/>
        </w:rPr>
      </w:pPr>
      <w:r w:rsidRPr="008E0CC9">
        <w:rPr>
          <w:rFonts w:eastAsia="Century Gothic"/>
          <w:b/>
          <w:sz w:val="18"/>
          <w:szCs w:val="18"/>
        </w:rPr>
        <w:t>Диплом 1 категории XXVIII Республиканского конкурса научных работ студентов</w:t>
      </w:r>
    </w:p>
    <w:p w:rsidR="00A679EA" w:rsidRPr="0011334D" w:rsidRDefault="00A679EA" w:rsidP="008E0CC9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11334D">
        <w:rPr>
          <w:rFonts w:ascii="Times New Roman" w:hAnsi="Times New Roman"/>
          <w:i/>
          <w:sz w:val="24"/>
          <w:szCs w:val="24"/>
        </w:rPr>
        <w:t xml:space="preserve">Разработка составов и технологии получения стекол для защиты от электромагнитного излучения </w:t>
      </w:r>
    </w:p>
    <w:p w:rsidR="00A679EA" w:rsidRDefault="00A679EA" w:rsidP="0011334D">
      <w:pPr>
        <w:jc w:val="center"/>
        <w:rPr>
          <w:sz w:val="24"/>
          <w:szCs w:val="24"/>
        </w:rPr>
      </w:pPr>
      <w:r w:rsidRPr="00503EC0">
        <w:rPr>
          <w:sz w:val="24"/>
          <w:szCs w:val="24"/>
        </w:rPr>
        <w:t>Сидоревич А</w:t>
      </w:r>
      <w:r w:rsidR="0011334D">
        <w:rPr>
          <w:sz w:val="24"/>
          <w:szCs w:val="24"/>
        </w:rPr>
        <w:t>.</w:t>
      </w:r>
      <w:r w:rsidRPr="00503EC0">
        <w:rPr>
          <w:sz w:val="24"/>
          <w:szCs w:val="24"/>
        </w:rPr>
        <w:t>Г</w:t>
      </w:r>
      <w:r w:rsidR="0011334D">
        <w:rPr>
          <w:sz w:val="24"/>
          <w:szCs w:val="24"/>
        </w:rPr>
        <w:t xml:space="preserve">., </w:t>
      </w:r>
      <w:r w:rsidR="0011334D">
        <w:rPr>
          <w:rFonts w:eastAsia="Century Gothic"/>
          <w:sz w:val="24"/>
          <w:szCs w:val="24"/>
        </w:rPr>
        <w:t>н</w:t>
      </w:r>
      <w:r>
        <w:rPr>
          <w:rFonts w:eastAsia="Century Gothic"/>
          <w:sz w:val="24"/>
          <w:szCs w:val="24"/>
        </w:rPr>
        <w:t xml:space="preserve">ауч. рук. </w:t>
      </w:r>
      <w:proofErr w:type="spellStart"/>
      <w:r w:rsidRPr="00503EC0">
        <w:rPr>
          <w:sz w:val="24"/>
          <w:szCs w:val="24"/>
        </w:rPr>
        <w:t>Дяденко</w:t>
      </w:r>
      <w:proofErr w:type="spellEnd"/>
      <w:r w:rsidRPr="00503EC0">
        <w:rPr>
          <w:sz w:val="24"/>
          <w:szCs w:val="24"/>
        </w:rPr>
        <w:t xml:space="preserve"> М</w:t>
      </w:r>
      <w:r w:rsidR="0011334D">
        <w:rPr>
          <w:sz w:val="24"/>
          <w:szCs w:val="24"/>
        </w:rPr>
        <w:t>.</w:t>
      </w:r>
      <w:r w:rsidRPr="00503EC0">
        <w:rPr>
          <w:sz w:val="24"/>
          <w:szCs w:val="24"/>
        </w:rPr>
        <w:t>В</w:t>
      </w:r>
      <w:r w:rsidR="0011334D">
        <w:rPr>
          <w:sz w:val="24"/>
          <w:szCs w:val="24"/>
        </w:rPr>
        <w:t>.</w:t>
      </w:r>
      <w:r>
        <w:rPr>
          <w:sz w:val="24"/>
          <w:szCs w:val="24"/>
        </w:rPr>
        <w:t>, доц</w:t>
      </w:r>
      <w:r w:rsidR="0011334D">
        <w:rPr>
          <w:sz w:val="24"/>
          <w:szCs w:val="24"/>
        </w:rPr>
        <w:t>.</w:t>
      </w:r>
      <w:r>
        <w:rPr>
          <w:sz w:val="24"/>
          <w:szCs w:val="24"/>
        </w:rPr>
        <w:t>, к.т.н.</w:t>
      </w:r>
    </w:p>
    <w:p w:rsidR="00A679EA" w:rsidRPr="008E0CC9" w:rsidRDefault="00A679EA" w:rsidP="00A679EA">
      <w:pPr>
        <w:jc w:val="center"/>
        <w:rPr>
          <w:rFonts w:eastAsia="Century Gothic"/>
          <w:b/>
          <w:sz w:val="18"/>
          <w:szCs w:val="18"/>
        </w:rPr>
      </w:pPr>
      <w:r w:rsidRPr="008E0CC9">
        <w:rPr>
          <w:rFonts w:eastAsia="Century Gothic"/>
          <w:b/>
          <w:sz w:val="18"/>
          <w:szCs w:val="18"/>
        </w:rPr>
        <w:t>Диплом 1 категории XXVII Республиканского конкурса научных работ студентов</w:t>
      </w:r>
    </w:p>
    <w:p w:rsidR="00A679EA" w:rsidRPr="0011334D" w:rsidRDefault="00A679EA" w:rsidP="008E0CC9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i/>
          <w:sz w:val="24"/>
          <w:szCs w:val="24"/>
        </w:rPr>
      </w:pPr>
      <w:r w:rsidRPr="0011334D">
        <w:rPr>
          <w:rFonts w:ascii="Times New Roman" w:hAnsi="Times New Roman"/>
          <w:i/>
          <w:sz w:val="24"/>
          <w:szCs w:val="24"/>
        </w:rPr>
        <w:t>Разработка составов и технологических параметров получения керамических изделий сложной формы методом 3D-печати</w:t>
      </w:r>
    </w:p>
    <w:p w:rsidR="00A679EA" w:rsidRPr="008E0CC9" w:rsidRDefault="00A679EA" w:rsidP="00A679EA">
      <w:pPr>
        <w:jc w:val="center"/>
        <w:rPr>
          <w:rFonts w:eastAsia="Century Gothic"/>
          <w:b/>
          <w:sz w:val="18"/>
          <w:szCs w:val="18"/>
        </w:rPr>
      </w:pPr>
      <w:proofErr w:type="spellStart"/>
      <w:r w:rsidRPr="00503EC0">
        <w:rPr>
          <w:rFonts w:eastAsia="Calibri"/>
          <w:bCs/>
          <w:iCs/>
          <w:sz w:val="24"/>
          <w:szCs w:val="24"/>
        </w:rPr>
        <w:t>Подс</w:t>
      </w:r>
      <w:r>
        <w:rPr>
          <w:rFonts w:eastAsia="Calibri"/>
          <w:bCs/>
          <w:iCs/>
          <w:sz w:val="24"/>
          <w:szCs w:val="24"/>
        </w:rPr>
        <w:t>о</w:t>
      </w:r>
      <w:r w:rsidRPr="00503EC0">
        <w:rPr>
          <w:rFonts w:eastAsia="Calibri"/>
          <w:bCs/>
          <w:iCs/>
          <w:sz w:val="24"/>
          <w:szCs w:val="24"/>
        </w:rPr>
        <w:t>сон</w:t>
      </w:r>
      <w:r>
        <w:rPr>
          <w:rFonts w:eastAsia="Calibri"/>
          <w:bCs/>
          <w:iCs/>
          <w:sz w:val="24"/>
          <w:szCs w:val="24"/>
        </w:rPr>
        <w:t>н</w:t>
      </w:r>
      <w:r w:rsidRPr="00503EC0">
        <w:rPr>
          <w:rFonts w:eastAsia="Calibri"/>
          <w:bCs/>
          <w:iCs/>
          <w:sz w:val="24"/>
          <w:szCs w:val="24"/>
        </w:rPr>
        <w:t>ая</w:t>
      </w:r>
      <w:proofErr w:type="spellEnd"/>
      <w:r>
        <w:rPr>
          <w:rFonts w:eastAsia="Calibri"/>
          <w:bCs/>
          <w:iCs/>
          <w:sz w:val="24"/>
          <w:szCs w:val="24"/>
        </w:rPr>
        <w:t xml:space="preserve"> А</w:t>
      </w:r>
      <w:r w:rsidR="0011334D">
        <w:rPr>
          <w:rFonts w:eastAsia="Calibri"/>
          <w:bCs/>
          <w:iCs/>
          <w:sz w:val="24"/>
          <w:szCs w:val="24"/>
        </w:rPr>
        <w:t>.</w:t>
      </w:r>
      <w:r>
        <w:rPr>
          <w:rFonts w:eastAsia="Calibri"/>
          <w:bCs/>
          <w:iCs/>
          <w:sz w:val="24"/>
          <w:szCs w:val="24"/>
        </w:rPr>
        <w:t>Д</w:t>
      </w:r>
      <w:r w:rsidR="0011334D">
        <w:rPr>
          <w:rFonts w:eastAsia="Calibri"/>
          <w:bCs/>
          <w:iCs/>
          <w:sz w:val="24"/>
          <w:szCs w:val="24"/>
        </w:rPr>
        <w:t>.</w:t>
      </w:r>
      <w:r>
        <w:rPr>
          <w:rFonts w:eastAsia="Calibri"/>
          <w:bCs/>
          <w:iCs/>
          <w:sz w:val="24"/>
          <w:szCs w:val="24"/>
        </w:rPr>
        <w:t xml:space="preserve">, </w:t>
      </w:r>
      <w:r w:rsidR="0011334D">
        <w:rPr>
          <w:rFonts w:eastAsia="Calibri"/>
          <w:bCs/>
          <w:iCs/>
          <w:sz w:val="24"/>
          <w:szCs w:val="24"/>
        </w:rPr>
        <w:t>н</w:t>
      </w:r>
      <w:r>
        <w:rPr>
          <w:rFonts w:eastAsia="Century Gothic"/>
          <w:sz w:val="24"/>
          <w:szCs w:val="24"/>
        </w:rPr>
        <w:t xml:space="preserve">ауч. рук. </w:t>
      </w:r>
      <w:proofErr w:type="spellStart"/>
      <w:r w:rsidRPr="00503EC0">
        <w:rPr>
          <w:rFonts w:eastAsia="Calibri"/>
          <w:bCs/>
          <w:iCs/>
          <w:sz w:val="24"/>
          <w:szCs w:val="24"/>
        </w:rPr>
        <w:t>Шиманская</w:t>
      </w:r>
      <w:proofErr w:type="spellEnd"/>
      <w:r>
        <w:rPr>
          <w:rFonts w:eastAsia="Calibri"/>
          <w:bCs/>
          <w:iCs/>
          <w:sz w:val="24"/>
          <w:szCs w:val="24"/>
        </w:rPr>
        <w:t xml:space="preserve"> А</w:t>
      </w:r>
      <w:r w:rsidR="0011334D">
        <w:rPr>
          <w:rFonts w:eastAsia="Calibri"/>
          <w:bCs/>
          <w:iCs/>
          <w:sz w:val="24"/>
          <w:szCs w:val="24"/>
        </w:rPr>
        <w:t>.</w:t>
      </w:r>
      <w:r>
        <w:rPr>
          <w:rFonts w:eastAsia="Calibri"/>
          <w:bCs/>
          <w:iCs/>
          <w:sz w:val="24"/>
          <w:szCs w:val="24"/>
        </w:rPr>
        <w:t>Н</w:t>
      </w:r>
      <w:r w:rsidR="0011334D">
        <w:rPr>
          <w:rFonts w:eastAsia="Calibri"/>
          <w:bCs/>
          <w:iCs/>
          <w:sz w:val="24"/>
          <w:szCs w:val="24"/>
        </w:rPr>
        <w:t>., к</w:t>
      </w:r>
      <w:r w:rsidRPr="00503EC0">
        <w:rPr>
          <w:rFonts w:eastAsia="Calibri"/>
          <w:bCs/>
          <w:iCs/>
          <w:sz w:val="24"/>
          <w:szCs w:val="24"/>
        </w:rPr>
        <w:t>.т.н.</w:t>
      </w:r>
      <w:r w:rsidRPr="00503EC0">
        <w:rPr>
          <w:rFonts w:eastAsia="Calibri"/>
          <w:bCs/>
          <w:iCs/>
          <w:sz w:val="24"/>
          <w:szCs w:val="24"/>
        </w:rPr>
        <w:br/>
      </w:r>
      <w:r w:rsidRPr="008E0CC9">
        <w:rPr>
          <w:rFonts w:eastAsia="Century Gothic"/>
          <w:b/>
          <w:sz w:val="18"/>
          <w:szCs w:val="18"/>
        </w:rPr>
        <w:t>Диплом 1 категории XXVIII Республиканского конкурса научных работ студентов</w:t>
      </w:r>
    </w:p>
    <w:p w:rsidR="00A679EA" w:rsidRPr="0011334D" w:rsidRDefault="00A679EA" w:rsidP="008E0CC9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11334D">
        <w:rPr>
          <w:rFonts w:ascii="Times New Roman" w:hAnsi="Times New Roman"/>
          <w:i/>
          <w:sz w:val="24"/>
          <w:szCs w:val="24"/>
        </w:rPr>
        <w:t xml:space="preserve">Разработка составов титансодержащих глазурей для </w:t>
      </w:r>
      <w:proofErr w:type="spellStart"/>
      <w:r w:rsidRPr="0011334D">
        <w:rPr>
          <w:rFonts w:ascii="Times New Roman" w:hAnsi="Times New Roman"/>
          <w:i/>
          <w:sz w:val="24"/>
          <w:szCs w:val="24"/>
        </w:rPr>
        <w:t>керамогранита</w:t>
      </w:r>
      <w:proofErr w:type="spellEnd"/>
      <w:r w:rsidRPr="0011334D">
        <w:rPr>
          <w:rFonts w:ascii="Times New Roman" w:hAnsi="Times New Roman"/>
          <w:i/>
          <w:sz w:val="24"/>
          <w:szCs w:val="24"/>
        </w:rPr>
        <w:t xml:space="preserve"> </w:t>
      </w:r>
    </w:p>
    <w:p w:rsidR="00A679EA" w:rsidRPr="00503EC0" w:rsidRDefault="00A679EA" w:rsidP="0011334D">
      <w:pPr>
        <w:jc w:val="center"/>
        <w:rPr>
          <w:sz w:val="24"/>
          <w:szCs w:val="24"/>
        </w:rPr>
      </w:pPr>
      <w:r w:rsidRPr="00503EC0">
        <w:rPr>
          <w:sz w:val="24"/>
          <w:szCs w:val="24"/>
        </w:rPr>
        <w:t>Редько Е</w:t>
      </w:r>
      <w:r w:rsidR="0011334D">
        <w:rPr>
          <w:sz w:val="24"/>
          <w:szCs w:val="24"/>
        </w:rPr>
        <w:t>.</w:t>
      </w:r>
      <w:r w:rsidRPr="00503EC0">
        <w:rPr>
          <w:sz w:val="24"/>
          <w:szCs w:val="24"/>
        </w:rPr>
        <w:t>И</w:t>
      </w:r>
      <w:r w:rsidR="0011334D">
        <w:rPr>
          <w:sz w:val="24"/>
          <w:szCs w:val="24"/>
        </w:rPr>
        <w:t>., н</w:t>
      </w:r>
      <w:r w:rsidRPr="0011334D">
        <w:rPr>
          <w:sz w:val="24"/>
          <w:szCs w:val="24"/>
        </w:rPr>
        <w:t xml:space="preserve">ауч. рук. </w:t>
      </w:r>
      <w:r>
        <w:rPr>
          <w:sz w:val="24"/>
          <w:szCs w:val="24"/>
        </w:rPr>
        <w:t>Левицкий</w:t>
      </w:r>
      <w:r w:rsidRPr="00503EC0">
        <w:rPr>
          <w:sz w:val="24"/>
          <w:szCs w:val="24"/>
        </w:rPr>
        <w:t xml:space="preserve"> И</w:t>
      </w:r>
      <w:r w:rsidR="0011334D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11334D">
        <w:rPr>
          <w:sz w:val="24"/>
          <w:szCs w:val="24"/>
        </w:rPr>
        <w:t>.</w:t>
      </w:r>
      <w:r>
        <w:rPr>
          <w:sz w:val="24"/>
          <w:szCs w:val="24"/>
        </w:rPr>
        <w:t>, проф</w:t>
      </w:r>
      <w:r w:rsidR="0011334D">
        <w:rPr>
          <w:sz w:val="24"/>
          <w:szCs w:val="24"/>
        </w:rPr>
        <w:t>.</w:t>
      </w:r>
      <w:r>
        <w:rPr>
          <w:sz w:val="24"/>
          <w:szCs w:val="24"/>
        </w:rPr>
        <w:t>, д.</w:t>
      </w:r>
      <w:r w:rsidR="0011334D">
        <w:rPr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 w:rsidR="0011334D">
        <w:rPr>
          <w:sz w:val="24"/>
          <w:szCs w:val="24"/>
        </w:rPr>
        <w:t xml:space="preserve"> </w:t>
      </w:r>
      <w:r>
        <w:rPr>
          <w:sz w:val="24"/>
          <w:szCs w:val="24"/>
        </w:rPr>
        <w:t>н.</w:t>
      </w:r>
    </w:p>
    <w:p w:rsidR="00A679EA" w:rsidRPr="008E0CC9" w:rsidRDefault="00A679EA" w:rsidP="00A679EA">
      <w:pPr>
        <w:jc w:val="center"/>
        <w:rPr>
          <w:rFonts w:eastAsia="Century Gothic"/>
          <w:b/>
          <w:sz w:val="18"/>
          <w:szCs w:val="18"/>
        </w:rPr>
      </w:pPr>
      <w:r w:rsidRPr="008E0CC9">
        <w:rPr>
          <w:rFonts w:eastAsia="Century Gothic"/>
          <w:b/>
          <w:sz w:val="18"/>
          <w:szCs w:val="18"/>
        </w:rPr>
        <w:t>Диплом 1 категории XXVIII Республиканского конкурса научных работ студентов</w:t>
      </w:r>
    </w:p>
    <w:p w:rsidR="00A679EA" w:rsidRPr="0011334D" w:rsidRDefault="00A679EA" w:rsidP="008E0CC9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11334D">
        <w:rPr>
          <w:rFonts w:ascii="Times New Roman" w:hAnsi="Times New Roman"/>
          <w:i/>
          <w:sz w:val="24"/>
          <w:szCs w:val="24"/>
        </w:rPr>
        <w:t xml:space="preserve">Разработка составов масс и технологии изготовления </w:t>
      </w:r>
      <w:proofErr w:type="spellStart"/>
      <w:r w:rsidRPr="0011334D">
        <w:rPr>
          <w:rFonts w:ascii="Times New Roman" w:hAnsi="Times New Roman"/>
          <w:i/>
          <w:sz w:val="24"/>
          <w:szCs w:val="24"/>
        </w:rPr>
        <w:t>волластонитсодержащей</w:t>
      </w:r>
      <w:proofErr w:type="spellEnd"/>
      <w:r w:rsidRPr="0011334D">
        <w:rPr>
          <w:rFonts w:ascii="Times New Roman" w:hAnsi="Times New Roman"/>
          <w:i/>
          <w:sz w:val="24"/>
          <w:szCs w:val="24"/>
        </w:rPr>
        <w:t xml:space="preserve"> керамики для литья алюминиевых сплавов</w:t>
      </w:r>
    </w:p>
    <w:p w:rsidR="00A679EA" w:rsidRPr="00503EC0" w:rsidRDefault="00A679EA" w:rsidP="0011334D">
      <w:pPr>
        <w:jc w:val="center"/>
        <w:rPr>
          <w:sz w:val="24"/>
          <w:szCs w:val="24"/>
        </w:rPr>
      </w:pPr>
      <w:r w:rsidRPr="00503EC0">
        <w:rPr>
          <w:sz w:val="24"/>
          <w:szCs w:val="24"/>
        </w:rPr>
        <w:t>Самсонова А</w:t>
      </w:r>
      <w:r w:rsidR="0011334D">
        <w:rPr>
          <w:sz w:val="24"/>
          <w:szCs w:val="24"/>
        </w:rPr>
        <w:t>.</w:t>
      </w:r>
      <w:r w:rsidRPr="00503EC0">
        <w:rPr>
          <w:sz w:val="24"/>
          <w:szCs w:val="24"/>
        </w:rPr>
        <w:t>С</w:t>
      </w:r>
      <w:r w:rsidR="0011334D">
        <w:rPr>
          <w:sz w:val="24"/>
          <w:szCs w:val="24"/>
        </w:rPr>
        <w:t xml:space="preserve">., </w:t>
      </w:r>
      <w:r w:rsidR="0011334D">
        <w:rPr>
          <w:rFonts w:eastAsia="Century Gothic"/>
          <w:sz w:val="24"/>
          <w:szCs w:val="24"/>
        </w:rPr>
        <w:t>н</w:t>
      </w:r>
      <w:r>
        <w:rPr>
          <w:rFonts w:eastAsia="Century Gothic"/>
          <w:sz w:val="24"/>
          <w:szCs w:val="24"/>
        </w:rPr>
        <w:t xml:space="preserve">ауч. рук. </w:t>
      </w:r>
      <w:r w:rsidRPr="00503EC0">
        <w:rPr>
          <w:sz w:val="24"/>
          <w:szCs w:val="24"/>
        </w:rPr>
        <w:t>Попов Р</w:t>
      </w:r>
      <w:r w:rsidR="0011334D">
        <w:rPr>
          <w:sz w:val="24"/>
          <w:szCs w:val="24"/>
        </w:rPr>
        <w:t>.</w:t>
      </w:r>
      <w:r w:rsidRPr="00503EC0">
        <w:rPr>
          <w:sz w:val="24"/>
          <w:szCs w:val="24"/>
        </w:rPr>
        <w:t>Ю</w:t>
      </w:r>
      <w:r w:rsidR="0011334D">
        <w:rPr>
          <w:sz w:val="24"/>
          <w:szCs w:val="24"/>
        </w:rPr>
        <w:t>.</w:t>
      </w:r>
      <w:r>
        <w:rPr>
          <w:sz w:val="24"/>
          <w:szCs w:val="24"/>
        </w:rPr>
        <w:t>, доц</w:t>
      </w:r>
      <w:r w:rsidR="0011334D">
        <w:rPr>
          <w:sz w:val="24"/>
          <w:szCs w:val="24"/>
        </w:rPr>
        <w:t>.</w:t>
      </w:r>
      <w:r>
        <w:rPr>
          <w:sz w:val="24"/>
          <w:szCs w:val="24"/>
        </w:rPr>
        <w:t>, к.</w:t>
      </w:r>
      <w:r w:rsidR="0011334D">
        <w:rPr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 w:rsidR="0011334D">
        <w:rPr>
          <w:sz w:val="24"/>
          <w:szCs w:val="24"/>
        </w:rPr>
        <w:t xml:space="preserve"> </w:t>
      </w:r>
      <w:r>
        <w:rPr>
          <w:sz w:val="24"/>
          <w:szCs w:val="24"/>
        </w:rPr>
        <w:t>н.</w:t>
      </w:r>
    </w:p>
    <w:p w:rsidR="00A679EA" w:rsidRPr="008E0CC9" w:rsidRDefault="00A679EA" w:rsidP="00A679EA">
      <w:pPr>
        <w:jc w:val="center"/>
        <w:rPr>
          <w:rFonts w:eastAsia="Century Gothic"/>
          <w:b/>
          <w:sz w:val="18"/>
          <w:szCs w:val="18"/>
        </w:rPr>
      </w:pPr>
      <w:r w:rsidRPr="008E0CC9">
        <w:rPr>
          <w:rFonts w:eastAsia="Century Gothic"/>
          <w:b/>
          <w:sz w:val="18"/>
          <w:szCs w:val="18"/>
        </w:rPr>
        <w:t>Диплом 1 категории XXVIII Республиканского конкурса научных работ студентов</w:t>
      </w:r>
    </w:p>
    <w:p w:rsidR="00A679EA" w:rsidRPr="0011334D" w:rsidRDefault="00A679EA" w:rsidP="008E0CC9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11334D">
        <w:rPr>
          <w:rFonts w:ascii="Times New Roman" w:hAnsi="Times New Roman"/>
          <w:i/>
          <w:sz w:val="24"/>
          <w:szCs w:val="24"/>
        </w:rPr>
        <w:t xml:space="preserve">Бактерицидные металлизированные глазури для </w:t>
      </w:r>
      <w:proofErr w:type="spellStart"/>
      <w:r w:rsidRPr="0011334D">
        <w:rPr>
          <w:rFonts w:ascii="Times New Roman" w:hAnsi="Times New Roman"/>
          <w:i/>
          <w:sz w:val="24"/>
          <w:szCs w:val="24"/>
        </w:rPr>
        <w:t>керамогранита</w:t>
      </w:r>
      <w:proofErr w:type="spellEnd"/>
    </w:p>
    <w:p w:rsidR="00A679EA" w:rsidRPr="00503EC0" w:rsidRDefault="00A679EA" w:rsidP="008E0CC9">
      <w:pPr>
        <w:jc w:val="center"/>
        <w:rPr>
          <w:sz w:val="24"/>
          <w:szCs w:val="24"/>
        </w:rPr>
      </w:pPr>
      <w:proofErr w:type="spellStart"/>
      <w:r w:rsidRPr="00503EC0">
        <w:rPr>
          <w:sz w:val="24"/>
          <w:szCs w:val="24"/>
        </w:rPr>
        <w:t>Федарович</w:t>
      </w:r>
      <w:proofErr w:type="spellEnd"/>
      <w:r w:rsidRPr="00503EC0">
        <w:rPr>
          <w:sz w:val="24"/>
          <w:szCs w:val="24"/>
        </w:rPr>
        <w:t xml:space="preserve"> Е</w:t>
      </w:r>
      <w:r w:rsidR="0011334D">
        <w:rPr>
          <w:sz w:val="24"/>
          <w:szCs w:val="24"/>
        </w:rPr>
        <w:t>.</w:t>
      </w:r>
      <w:r w:rsidRPr="00503EC0">
        <w:rPr>
          <w:sz w:val="24"/>
          <w:szCs w:val="24"/>
        </w:rPr>
        <w:t>Г</w:t>
      </w:r>
      <w:r w:rsidR="0011334D">
        <w:rPr>
          <w:sz w:val="24"/>
          <w:szCs w:val="24"/>
        </w:rPr>
        <w:t>.,</w:t>
      </w:r>
      <w:r>
        <w:rPr>
          <w:rFonts w:eastAsia="Century Gothic"/>
          <w:sz w:val="24"/>
          <w:szCs w:val="24"/>
        </w:rPr>
        <w:t xml:space="preserve"> </w:t>
      </w:r>
      <w:r w:rsidR="0011334D">
        <w:rPr>
          <w:rFonts w:eastAsia="Century Gothic"/>
          <w:sz w:val="24"/>
          <w:szCs w:val="24"/>
        </w:rPr>
        <w:t>н</w:t>
      </w:r>
      <w:r>
        <w:rPr>
          <w:rFonts w:eastAsia="Century Gothic"/>
          <w:sz w:val="24"/>
          <w:szCs w:val="24"/>
        </w:rPr>
        <w:t xml:space="preserve">ауч. рук. </w:t>
      </w:r>
      <w:r w:rsidRPr="00503EC0">
        <w:rPr>
          <w:sz w:val="24"/>
          <w:szCs w:val="24"/>
        </w:rPr>
        <w:t>Левицкий И</w:t>
      </w:r>
      <w:r w:rsidR="008E0CC9">
        <w:rPr>
          <w:sz w:val="24"/>
          <w:szCs w:val="24"/>
        </w:rPr>
        <w:t>.А.,</w:t>
      </w:r>
      <w:r>
        <w:rPr>
          <w:sz w:val="24"/>
          <w:szCs w:val="24"/>
        </w:rPr>
        <w:t xml:space="preserve"> проф</w:t>
      </w:r>
      <w:r w:rsidR="008E0CC9">
        <w:rPr>
          <w:sz w:val="24"/>
          <w:szCs w:val="24"/>
        </w:rPr>
        <w:t>.</w:t>
      </w:r>
      <w:r>
        <w:rPr>
          <w:sz w:val="24"/>
          <w:szCs w:val="24"/>
        </w:rPr>
        <w:t>, д.</w:t>
      </w:r>
      <w:r w:rsidR="008E0CC9">
        <w:rPr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 w:rsidR="008E0CC9">
        <w:rPr>
          <w:sz w:val="24"/>
          <w:szCs w:val="24"/>
        </w:rPr>
        <w:t xml:space="preserve"> </w:t>
      </w:r>
      <w:r>
        <w:rPr>
          <w:sz w:val="24"/>
          <w:szCs w:val="24"/>
        </w:rPr>
        <w:t>н.</w:t>
      </w:r>
    </w:p>
    <w:p w:rsidR="00A679EA" w:rsidRPr="008E0CC9" w:rsidRDefault="00A679EA" w:rsidP="00A679EA">
      <w:pPr>
        <w:jc w:val="center"/>
        <w:rPr>
          <w:rFonts w:eastAsia="Century Gothic"/>
          <w:b/>
          <w:sz w:val="18"/>
          <w:szCs w:val="18"/>
        </w:rPr>
      </w:pPr>
      <w:r w:rsidRPr="008E0CC9">
        <w:rPr>
          <w:rFonts w:eastAsia="Century Gothic"/>
          <w:b/>
          <w:sz w:val="18"/>
          <w:szCs w:val="18"/>
        </w:rPr>
        <w:t>Диплом 1 категории XXVIII Республиканского конкурса научных работ студентов</w:t>
      </w:r>
    </w:p>
    <w:p w:rsidR="00A679EA" w:rsidRPr="008E0CC9" w:rsidRDefault="00A679EA" w:rsidP="00A679EA">
      <w:pPr>
        <w:jc w:val="center"/>
        <w:rPr>
          <w:rFonts w:eastAsia="Century Gothic"/>
          <w:b/>
          <w:sz w:val="18"/>
          <w:szCs w:val="18"/>
        </w:rPr>
      </w:pPr>
      <w:r w:rsidRPr="008E0CC9">
        <w:rPr>
          <w:rFonts w:eastAsia="Century Gothic"/>
          <w:b/>
          <w:sz w:val="18"/>
          <w:szCs w:val="18"/>
        </w:rPr>
        <w:t xml:space="preserve">Дипломом I степени с вручением золотой медали по итогам конкурса </w:t>
      </w:r>
    </w:p>
    <w:p w:rsidR="00A679EA" w:rsidRPr="008E0CC9" w:rsidRDefault="00A679EA" w:rsidP="00A679EA">
      <w:pPr>
        <w:jc w:val="center"/>
        <w:rPr>
          <w:rFonts w:eastAsia="Century Gothic"/>
          <w:b/>
          <w:sz w:val="18"/>
          <w:szCs w:val="18"/>
        </w:rPr>
      </w:pPr>
      <w:r w:rsidRPr="008E0CC9">
        <w:rPr>
          <w:rFonts w:eastAsia="Century Gothic"/>
          <w:b/>
          <w:sz w:val="18"/>
          <w:szCs w:val="18"/>
        </w:rPr>
        <w:t xml:space="preserve">«Лучший инновационный проект и лучшая научно-техническая разработка года» </w:t>
      </w:r>
      <w:r w:rsidR="008E0CC9" w:rsidRPr="008E0CC9">
        <w:rPr>
          <w:rFonts w:eastAsia="Century Gothic"/>
          <w:b/>
          <w:sz w:val="18"/>
          <w:szCs w:val="18"/>
        </w:rPr>
        <w:br/>
      </w:r>
      <w:r w:rsidRPr="008E0CC9">
        <w:rPr>
          <w:rFonts w:eastAsia="Century Gothic"/>
          <w:b/>
          <w:sz w:val="18"/>
          <w:szCs w:val="18"/>
        </w:rPr>
        <w:t>в рамках Петербургской технической ярмарке и выставке инноваций «HI-TECH’2022»</w:t>
      </w:r>
    </w:p>
    <w:p w:rsidR="00A679EA" w:rsidRPr="008E0CC9" w:rsidRDefault="00A679EA" w:rsidP="008E0CC9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8E0CC9">
        <w:rPr>
          <w:rFonts w:ascii="Times New Roman" w:hAnsi="Times New Roman"/>
          <w:i/>
          <w:sz w:val="24"/>
          <w:szCs w:val="24"/>
        </w:rPr>
        <w:t>Люминесцентные материалы</w:t>
      </w:r>
    </w:p>
    <w:p w:rsidR="00A679EA" w:rsidRPr="008E0CC9" w:rsidRDefault="00A679EA" w:rsidP="008E0CC9">
      <w:pPr>
        <w:jc w:val="center"/>
        <w:rPr>
          <w:rFonts w:eastAsia="Calibri"/>
          <w:bCs/>
          <w:iCs/>
          <w:sz w:val="24"/>
          <w:szCs w:val="24"/>
        </w:rPr>
      </w:pPr>
      <w:r w:rsidRPr="008E0CC9">
        <w:rPr>
          <w:rFonts w:eastAsia="Calibri"/>
          <w:bCs/>
          <w:iCs/>
          <w:sz w:val="24"/>
          <w:szCs w:val="24"/>
        </w:rPr>
        <w:t>Рихтер Д</w:t>
      </w:r>
      <w:r w:rsidR="008E0CC9" w:rsidRPr="008E0CC9">
        <w:rPr>
          <w:rFonts w:eastAsia="Calibri"/>
          <w:bCs/>
          <w:iCs/>
          <w:sz w:val="24"/>
          <w:szCs w:val="24"/>
        </w:rPr>
        <w:t>.</w:t>
      </w:r>
      <w:r w:rsidRPr="008E0CC9">
        <w:rPr>
          <w:rFonts w:eastAsia="Calibri"/>
          <w:bCs/>
          <w:iCs/>
          <w:sz w:val="24"/>
          <w:szCs w:val="24"/>
        </w:rPr>
        <w:t>А</w:t>
      </w:r>
      <w:r w:rsidR="008E0CC9" w:rsidRPr="008E0CC9">
        <w:rPr>
          <w:rFonts w:eastAsia="Calibri"/>
          <w:bCs/>
          <w:iCs/>
          <w:sz w:val="24"/>
          <w:szCs w:val="24"/>
        </w:rPr>
        <w:t xml:space="preserve">., науч. рук. </w:t>
      </w:r>
      <w:r w:rsidRPr="008E0CC9">
        <w:rPr>
          <w:rFonts w:eastAsia="Calibri"/>
          <w:bCs/>
          <w:iCs/>
          <w:sz w:val="24"/>
          <w:szCs w:val="24"/>
        </w:rPr>
        <w:t>Трусова Е</w:t>
      </w:r>
      <w:r w:rsidR="008E0CC9" w:rsidRPr="008E0CC9">
        <w:rPr>
          <w:rFonts w:eastAsia="Calibri"/>
          <w:bCs/>
          <w:iCs/>
          <w:sz w:val="24"/>
          <w:szCs w:val="24"/>
        </w:rPr>
        <w:t>.</w:t>
      </w:r>
      <w:r w:rsidRPr="008E0CC9">
        <w:rPr>
          <w:rFonts w:eastAsia="Calibri"/>
          <w:bCs/>
          <w:iCs/>
          <w:sz w:val="24"/>
          <w:szCs w:val="24"/>
        </w:rPr>
        <w:t>Е</w:t>
      </w:r>
      <w:r w:rsidR="008E0CC9" w:rsidRPr="008E0CC9">
        <w:rPr>
          <w:rFonts w:eastAsia="Calibri"/>
          <w:bCs/>
          <w:iCs/>
          <w:sz w:val="24"/>
          <w:szCs w:val="24"/>
        </w:rPr>
        <w:t>.</w:t>
      </w:r>
      <w:r w:rsidRPr="008E0CC9">
        <w:rPr>
          <w:rFonts w:eastAsia="Calibri"/>
          <w:bCs/>
          <w:iCs/>
          <w:sz w:val="24"/>
          <w:szCs w:val="24"/>
        </w:rPr>
        <w:t>, доц</w:t>
      </w:r>
      <w:r w:rsidR="008E0CC9" w:rsidRPr="008E0CC9">
        <w:rPr>
          <w:rFonts w:eastAsia="Calibri"/>
          <w:bCs/>
          <w:iCs/>
          <w:sz w:val="24"/>
          <w:szCs w:val="24"/>
        </w:rPr>
        <w:t>.</w:t>
      </w:r>
      <w:r w:rsidRPr="008E0CC9">
        <w:rPr>
          <w:rFonts w:eastAsia="Calibri"/>
          <w:bCs/>
          <w:iCs/>
          <w:sz w:val="24"/>
          <w:szCs w:val="24"/>
        </w:rPr>
        <w:t>, к.</w:t>
      </w:r>
      <w:r w:rsidR="008E0CC9" w:rsidRPr="008E0CC9">
        <w:rPr>
          <w:rFonts w:eastAsia="Calibri"/>
          <w:bCs/>
          <w:iCs/>
          <w:sz w:val="24"/>
          <w:szCs w:val="24"/>
        </w:rPr>
        <w:t xml:space="preserve"> </w:t>
      </w:r>
      <w:r w:rsidRPr="008E0CC9">
        <w:rPr>
          <w:rFonts w:eastAsia="Calibri"/>
          <w:bCs/>
          <w:iCs/>
          <w:sz w:val="24"/>
          <w:szCs w:val="24"/>
        </w:rPr>
        <w:t>т.</w:t>
      </w:r>
      <w:r w:rsidR="008E0CC9" w:rsidRPr="008E0CC9">
        <w:rPr>
          <w:rFonts w:eastAsia="Calibri"/>
          <w:bCs/>
          <w:iCs/>
          <w:sz w:val="24"/>
          <w:szCs w:val="24"/>
        </w:rPr>
        <w:t xml:space="preserve"> </w:t>
      </w:r>
      <w:r w:rsidRPr="008E0CC9">
        <w:rPr>
          <w:rFonts w:eastAsia="Calibri"/>
          <w:bCs/>
          <w:iCs/>
          <w:sz w:val="24"/>
          <w:szCs w:val="24"/>
        </w:rPr>
        <w:t xml:space="preserve">н. </w:t>
      </w:r>
    </w:p>
    <w:p w:rsidR="00A679EA" w:rsidRPr="008E0CC9" w:rsidRDefault="00A679EA" w:rsidP="00A679EA">
      <w:pPr>
        <w:jc w:val="center"/>
        <w:rPr>
          <w:rFonts w:eastAsia="Century Gothic"/>
          <w:b/>
          <w:sz w:val="18"/>
          <w:szCs w:val="18"/>
        </w:rPr>
      </w:pPr>
      <w:r w:rsidRPr="008E0CC9">
        <w:rPr>
          <w:rFonts w:eastAsia="Century Gothic"/>
          <w:b/>
          <w:sz w:val="18"/>
          <w:szCs w:val="18"/>
        </w:rPr>
        <w:t xml:space="preserve">Дипломом I степени с вручением золотой медали по итогам конкурса </w:t>
      </w:r>
    </w:p>
    <w:p w:rsidR="00A679EA" w:rsidRPr="008E0CC9" w:rsidRDefault="00A679EA" w:rsidP="008E0CC9">
      <w:pPr>
        <w:jc w:val="center"/>
        <w:rPr>
          <w:rFonts w:eastAsia="Century Gothic"/>
          <w:b/>
          <w:sz w:val="18"/>
          <w:szCs w:val="18"/>
        </w:rPr>
      </w:pPr>
      <w:r w:rsidRPr="008E0CC9">
        <w:rPr>
          <w:rFonts w:eastAsia="Century Gothic"/>
          <w:b/>
          <w:sz w:val="18"/>
          <w:szCs w:val="18"/>
        </w:rPr>
        <w:t xml:space="preserve">«Лучший инновационный проект и лучшая научно-техническая разработка года» </w:t>
      </w:r>
      <w:r w:rsidR="008E0CC9" w:rsidRPr="008E0CC9">
        <w:rPr>
          <w:rFonts w:eastAsia="Century Gothic"/>
          <w:b/>
          <w:sz w:val="18"/>
          <w:szCs w:val="18"/>
        </w:rPr>
        <w:br/>
      </w:r>
      <w:r w:rsidRPr="008E0CC9">
        <w:rPr>
          <w:rFonts w:eastAsia="Century Gothic"/>
          <w:b/>
          <w:sz w:val="18"/>
          <w:szCs w:val="18"/>
        </w:rPr>
        <w:t>в рамках Петербургской технической ярмарке и выставке инноваций «HI-TECH’2022»</w:t>
      </w:r>
    </w:p>
    <w:p w:rsidR="00A679EA" w:rsidRPr="008E0CC9" w:rsidRDefault="00A679EA" w:rsidP="008E0CC9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8E0CC9">
        <w:rPr>
          <w:rFonts w:ascii="Times New Roman" w:hAnsi="Times New Roman"/>
          <w:i/>
          <w:sz w:val="24"/>
          <w:szCs w:val="24"/>
        </w:rPr>
        <w:t>Декоративные бронзовые электрохимические покрытия с биоцидными свойствами</w:t>
      </w:r>
    </w:p>
    <w:p w:rsidR="00A679EA" w:rsidRDefault="008E0CC9" w:rsidP="008E0CC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Липпинг</w:t>
      </w:r>
      <w:proofErr w:type="spellEnd"/>
      <w:r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науч. рук. </w:t>
      </w:r>
      <w:proofErr w:type="spellStart"/>
      <w:r w:rsidR="00A679EA">
        <w:rPr>
          <w:rFonts w:ascii="Times New Roman" w:hAnsi="Times New Roman"/>
          <w:sz w:val="24"/>
          <w:szCs w:val="24"/>
        </w:rPr>
        <w:t>Касач</w:t>
      </w:r>
      <w:proofErr w:type="spellEnd"/>
      <w:r w:rsidR="00A679EA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="00A679E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EB1C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1CA6">
        <w:rPr>
          <w:rFonts w:ascii="Times New Roman" w:hAnsi="Times New Roman"/>
          <w:sz w:val="24"/>
          <w:szCs w:val="24"/>
        </w:rPr>
        <w:t>ассист</w:t>
      </w:r>
      <w:proofErr w:type="spellEnd"/>
      <w:r w:rsidR="00EB1CA6">
        <w:rPr>
          <w:rFonts w:ascii="Times New Roman" w:hAnsi="Times New Roman"/>
          <w:sz w:val="24"/>
          <w:szCs w:val="24"/>
        </w:rPr>
        <w:t>.</w:t>
      </w:r>
    </w:p>
    <w:p w:rsidR="00A679EA" w:rsidRPr="00A679EA" w:rsidRDefault="00A679EA" w:rsidP="00A679EA">
      <w:pPr>
        <w:jc w:val="center"/>
      </w:pPr>
      <w:r w:rsidRPr="008E0CC9">
        <w:rPr>
          <w:rFonts w:eastAsia="Century Gothic"/>
          <w:b/>
          <w:sz w:val="18"/>
          <w:szCs w:val="18"/>
        </w:rPr>
        <w:t xml:space="preserve">Дипломом II степени с вручением серебряной медали по итогам конкурса </w:t>
      </w:r>
      <w:r w:rsidR="00EB1CA6">
        <w:rPr>
          <w:rFonts w:eastAsia="Century Gothic"/>
          <w:b/>
          <w:sz w:val="18"/>
          <w:szCs w:val="18"/>
        </w:rPr>
        <w:br/>
      </w:r>
      <w:r w:rsidRPr="008E0CC9">
        <w:rPr>
          <w:rFonts w:eastAsia="Century Gothic"/>
          <w:b/>
          <w:sz w:val="18"/>
          <w:szCs w:val="18"/>
        </w:rPr>
        <w:t xml:space="preserve">«Лучший инновационный проект и лучшая научно-техническая разработка года» </w:t>
      </w:r>
      <w:r w:rsidR="00EB1CA6">
        <w:rPr>
          <w:rFonts w:eastAsia="Century Gothic"/>
          <w:b/>
          <w:sz w:val="18"/>
          <w:szCs w:val="18"/>
        </w:rPr>
        <w:br/>
      </w:r>
      <w:bookmarkStart w:id="0" w:name="_GoBack"/>
      <w:bookmarkEnd w:id="0"/>
      <w:r w:rsidRPr="008E0CC9">
        <w:rPr>
          <w:rFonts w:eastAsia="Century Gothic"/>
          <w:b/>
          <w:sz w:val="18"/>
          <w:szCs w:val="18"/>
        </w:rPr>
        <w:t>в рамках Петербургской технической ярмарке и выставке инноваций «HI-TECH’2022»</w:t>
      </w:r>
    </w:p>
    <w:sectPr w:rsidR="00A679EA" w:rsidRPr="00A679EA" w:rsidSect="00A679E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4BCE"/>
    <w:multiLevelType w:val="hybridMultilevel"/>
    <w:tmpl w:val="E486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EA"/>
    <w:rsid w:val="0011334D"/>
    <w:rsid w:val="0014568E"/>
    <w:rsid w:val="003E72CA"/>
    <w:rsid w:val="004E7D4F"/>
    <w:rsid w:val="00625BB8"/>
    <w:rsid w:val="008E0CC9"/>
    <w:rsid w:val="00A679EA"/>
    <w:rsid w:val="00E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BF74"/>
  <w15:chartTrackingRefBased/>
  <w15:docId w15:val="{7F64FF6B-26AF-4DD4-9012-C291FA51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79E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2022-06-23T13:06:00Z</dcterms:created>
  <dcterms:modified xsi:type="dcterms:W3CDTF">2022-06-23T13:51:00Z</dcterms:modified>
</cp:coreProperties>
</file>