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D9" w:rsidRPr="007E3D0E" w:rsidRDefault="00671709" w:rsidP="00BD4D8E">
      <w:pPr>
        <w:rPr>
          <w:sz w:val="24"/>
          <w:szCs w:val="24"/>
        </w:rPr>
      </w:pPr>
      <w:r>
        <w:rPr>
          <w:sz w:val="24"/>
          <w:szCs w:val="24"/>
        </w:rPr>
        <w:t>Перечень н</w:t>
      </w:r>
      <w:r w:rsidR="00041248">
        <w:rPr>
          <w:sz w:val="24"/>
          <w:szCs w:val="24"/>
        </w:rPr>
        <w:t>аучно</w:t>
      </w:r>
      <w:bookmarkStart w:id="0" w:name="_GoBack"/>
      <w:bookmarkEnd w:id="0"/>
      <w:r w:rsidR="00041248">
        <w:rPr>
          <w:sz w:val="24"/>
          <w:szCs w:val="24"/>
        </w:rPr>
        <w:t>го оборудования НОЛ Защита леса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2852"/>
        <w:gridCol w:w="11417"/>
      </w:tblGrid>
      <w:tr w:rsidR="00636CDD" w:rsidRPr="00671709" w:rsidTr="0029799B">
        <w:tc>
          <w:tcPr>
            <w:tcW w:w="517" w:type="dxa"/>
          </w:tcPr>
          <w:p w:rsidR="00636CDD" w:rsidRPr="00671709" w:rsidRDefault="00636CDD">
            <w:pPr>
              <w:rPr>
                <w:sz w:val="22"/>
              </w:rPr>
            </w:pPr>
            <w:r w:rsidRPr="00671709">
              <w:rPr>
                <w:sz w:val="22"/>
              </w:rPr>
              <w:t xml:space="preserve">№ </w:t>
            </w:r>
            <w:proofErr w:type="gramStart"/>
            <w:r w:rsidRPr="00671709">
              <w:rPr>
                <w:sz w:val="22"/>
              </w:rPr>
              <w:t>п</w:t>
            </w:r>
            <w:proofErr w:type="gramEnd"/>
            <w:r w:rsidRPr="00671709">
              <w:rPr>
                <w:sz w:val="22"/>
              </w:rPr>
              <w:t>/п</w:t>
            </w:r>
          </w:p>
        </w:tc>
        <w:tc>
          <w:tcPr>
            <w:tcW w:w="2852" w:type="dxa"/>
          </w:tcPr>
          <w:p w:rsidR="00636CDD" w:rsidRPr="00671709" w:rsidRDefault="00636CDD">
            <w:pPr>
              <w:rPr>
                <w:sz w:val="22"/>
              </w:rPr>
            </w:pPr>
            <w:r w:rsidRPr="00671709">
              <w:rPr>
                <w:sz w:val="22"/>
              </w:rPr>
              <w:t>Наименование прибора, установки, комплекса</w:t>
            </w:r>
          </w:p>
        </w:tc>
        <w:tc>
          <w:tcPr>
            <w:tcW w:w="11417" w:type="dxa"/>
          </w:tcPr>
          <w:p w:rsidR="00636CDD" w:rsidRPr="00671709" w:rsidRDefault="00636CDD" w:rsidP="001705D9">
            <w:pPr>
              <w:rPr>
                <w:b/>
                <w:sz w:val="22"/>
              </w:rPr>
            </w:pPr>
            <w:r w:rsidRPr="00671709">
              <w:rPr>
                <w:rFonts w:cs="Times New Roman"/>
                <w:b/>
                <w:sz w:val="22"/>
              </w:rPr>
              <w:t xml:space="preserve">Универсальная разрывная машина </w:t>
            </w:r>
            <w:r w:rsidRPr="00671709">
              <w:rPr>
                <w:rFonts w:cs="Times New Roman"/>
                <w:b/>
                <w:sz w:val="22"/>
                <w:lang w:val="en-US"/>
              </w:rPr>
              <w:t>MTS</w:t>
            </w:r>
            <w:r w:rsidRPr="00671709">
              <w:rPr>
                <w:rFonts w:cs="Times New Roman"/>
                <w:b/>
                <w:sz w:val="22"/>
              </w:rPr>
              <w:t xml:space="preserve"> </w:t>
            </w:r>
            <w:r w:rsidRPr="00671709">
              <w:rPr>
                <w:rFonts w:cs="Times New Roman"/>
                <w:b/>
                <w:sz w:val="22"/>
                <w:lang w:val="en-US"/>
              </w:rPr>
              <w:t>Insight</w:t>
            </w:r>
          </w:p>
        </w:tc>
      </w:tr>
      <w:tr w:rsidR="00636CDD" w:rsidRPr="00671709" w:rsidTr="0029799B">
        <w:tc>
          <w:tcPr>
            <w:tcW w:w="517" w:type="dxa"/>
          </w:tcPr>
          <w:p w:rsidR="00636CDD" w:rsidRPr="00671709" w:rsidRDefault="00636CDD">
            <w:pPr>
              <w:rPr>
                <w:sz w:val="22"/>
              </w:rPr>
            </w:pPr>
            <w:r w:rsidRPr="00671709">
              <w:rPr>
                <w:sz w:val="22"/>
              </w:rPr>
              <w:t>1</w:t>
            </w:r>
          </w:p>
        </w:tc>
        <w:tc>
          <w:tcPr>
            <w:tcW w:w="2852" w:type="dxa"/>
          </w:tcPr>
          <w:p w:rsidR="00636CDD" w:rsidRPr="00671709" w:rsidRDefault="00636CDD">
            <w:pPr>
              <w:rPr>
                <w:sz w:val="22"/>
              </w:rPr>
            </w:pPr>
            <w:r w:rsidRPr="00671709">
              <w:rPr>
                <w:sz w:val="22"/>
              </w:rPr>
              <w:t>Назначение и краткая характеристика</w:t>
            </w:r>
          </w:p>
        </w:tc>
        <w:tc>
          <w:tcPr>
            <w:tcW w:w="11417" w:type="dxa"/>
          </w:tcPr>
          <w:p w:rsidR="00636CDD" w:rsidRPr="00671709" w:rsidRDefault="00636CDD">
            <w:pPr>
              <w:rPr>
                <w:sz w:val="22"/>
              </w:rPr>
            </w:pPr>
            <w:r w:rsidRPr="00671709">
              <w:rPr>
                <w:sz w:val="22"/>
              </w:rPr>
              <w:t>Определение предела прочности материалов при сжатии, скалывании, растяжении, изгибе; определение статической твердости материалов; определение модулей упругости материалов</w:t>
            </w:r>
          </w:p>
          <w:p w:rsidR="00636CDD" w:rsidRPr="00671709" w:rsidRDefault="00636CDD" w:rsidP="007E3D0E">
            <w:pPr>
              <w:rPr>
                <w:sz w:val="22"/>
              </w:rPr>
            </w:pPr>
            <w:r w:rsidRPr="00671709">
              <w:rPr>
                <w:sz w:val="22"/>
              </w:rPr>
              <w:t xml:space="preserve">Точность измерения нагрузки 0,01 Н </w:t>
            </w:r>
          </w:p>
          <w:p w:rsidR="00636CDD" w:rsidRPr="00671709" w:rsidRDefault="00636CDD" w:rsidP="007E3D0E">
            <w:pPr>
              <w:rPr>
                <w:sz w:val="22"/>
              </w:rPr>
            </w:pPr>
            <w:r w:rsidRPr="00671709">
              <w:rPr>
                <w:sz w:val="22"/>
              </w:rPr>
              <w:t xml:space="preserve">Максимальная нагрузка 100 кН </w:t>
            </w:r>
          </w:p>
          <w:p w:rsidR="00636CDD" w:rsidRPr="00671709" w:rsidRDefault="00636CDD" w:rsidP="007E3D0E">
            <w:pPr>
              <w:rPr>
                <w:sz w:val="22"/>
              </w:rPr>
            </w:pPr>
            <w:r w:rsidRPr="00671709">
              <w:rPr>
                <w:sz w:val="22"/>
              </w:rPr>
              <w:t xml:space="preserve">Максимальный размер образцов (ход траверсы) - 1200 мм </w:t>
            </w:r>
          </w:p>
          <w:p w:rsidR="00636CDD" w:rsidRPr="00671709" w:rsidRDefault="00636CDD" w:rsidP="007E3D0E">
            <w:pPr>
              <w:rPr>
                <w:sz w:val="22"/>
              </w:rPr>
            </w:pPr>
            <w:r w:rsidRPr="00671709">
              <w:rPr>
                <w:sz w:val="22"/>
              </w:rPr>
              <w:t xml:space="preserve">Максимальная ширина образцов - 650 мм </w:t>
            </w:r>
          </w:p>
          <w:p w:rsidR="00636CDD" w:rsidRPr="00671709" w:rsidRDefault="00636CDD" w:rsidP="007E3D0E">
            <w:pPr>
              <w:rPr>
                <w:sz w:val="22"/>
              </w:rPr>
            </w:pPr>
            <w:r w:rsidRPr="00671709">
              <w:rPr>
                <w:sz w:val="22"/>
              </w:rPr>
              <w:t xml:space="preserve">Максимальная скорость траверсы - 500 мм/мин </w:t>
            </w:r>
          </w:p>
          <w:p w:rsidR="00636CDD" w:rsidRPr="00671709" w:rsidRDefault="00636CDD" w:rsidP="007E3D0E">
            <w:pPr>
              <w:rPr>
                <w:sz w:val="22"/>
              </w:rPr>
            </w:pPr>
            <w:r w:rsidRPr="00671709">
              <w:rPr>
                <w:sz w:val="22"/>
              </w:rPr>
              <w:t xml:space="preserve">Минимальная скорость траверсы - 0,001 мм/мин </w:t>
            </w:r>
          </w:p>
          <w:p w:rsidR="00636CDD" w:rsidRPr="00671709" w:rsidRDefault="00636CDD" w:rsidP="007E3D0E">
            <w:pPr>
              <w:rPr>
                <w:sz w:val="22"/>
              </w:rPr>
            </w:pPr>
            <w:r w:rsidRPr="00671709">
              <w:rPr>
                <w:sz w:val="22"/>
              </w:rPr>
              <w:t xml:space="preserve">Точность скорости 0,05 % полной скорости </w:t>
            </w:r>
          </w:p>
          <w:p w:rsidR="00636CDD" w:rsidRPr="00671709" w:rsidRDefault="00636CDD" w:rsidP="007E3D0E">
            <w:pPr>
              <w:rPr>
                <w:sz w:val="22"/>
              </w:rPr>
            </w:pPr>
            <w:r w:rsidRPr="00671709">
              <w:rPr>
                <w:sz w:val="22"/>
              </w:rPr>
              <w:t xml:space="preserve">Точность позиционирования - 0,01 мм </w:t>
            </w:r>
          </w:p>
          <w:p w:rsidR="00636CDD" w:rsidRPr="00671709" w:rsidRDefault="00636CDD" w:rsidP="007E3D0E">
            <w:pPr>
              <w:rPr>
                <w:sz w:val="22"/>
              </w:rPr>
            </w:pPr>
            <w:r w:rsidRPr="00671709">
              <w:rPr>
                <w:sz w:val="22"/>
              </w:rPr>
              <w:t xml:space="preserve">Разрешение позиционирования - 0,001 мм </w:t>
            </w:r>
          </w:p>
          <w:p w:rsidR="00636CDD" w:rsidRPr="00671709" w:rsidRDefault="00636CDD" w:rsidP="007E3D0E">
            <w:pPr>
              <w:rPr>
                <w:sz w:val="22"/>
              </w:rPr>
            </w:pPr>
            <w:r w:rsidRPr="00671709">
              <w:rPr>
                <w:sz w:val="22"/>
              </w:rPr>
              <w:t xml:space="preserve">Максимальная скорость траверсы - 500 мм/мин </w:t>
            </w:r>
          </w:p>
          <w:p w:rsidR="00636CDD" w:rsidRPr="00671709" w:rsidRDefault="00636CDD" w:rsidP="007E3D0E">
            <w:pPr>
              <w:rPr>
                <w:sz w:val="22"/>
              </w:rPr>
            </w:pPr>
            <w:r w:rsidRPr="00671709">
              <w:rPr>
                <w:sz w:val="22"/>
              </w:rPr>
              <w:t>Минимальная скорость траверсы - 0,001 мм/мин</w:t>
            </w:r>
          </w:p>
        </w:tc>
      </w:tr>
      <w:tr w:rsidR="00636CDD" w:rsidRPr="00671709" w:rsidTr="0029799B">
        <w:tc>
          <w:tcPr>
            <w:tcW w:w="517" w:type="dxa"/>
          </w:tcPr>
          <w:p w:rsidR="00636CDD" w:rsidRPr="00671709" w:rsidRDefault="00636CDD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636CDD" w:rsidRPr="00671709" w:rsidRDefault="00636CDD">
            <w:pPr>
              <w:rPr>
                <w:sz w:val="22"/>
              </w:rPr>
            </w:pPr>
            <w:r w:rsidRPr="00671709">
              <w:rPr>
                <w:sz w:val="22"/>
              </w:rPr>
              <w:t>Балансовая стоимость, тыс. руб.</w:t>
            </w:r>
          </w:p>
        </w:tc>
        <w:tc>
          <w:tcPr>
            <w:tcW w:w="11417" w:type="dxa"/>
          </w:tcPr>
          <w:p w:rsidR="00636CDD" w:rsidRPr="00671709" w:rsidRDefault="00636CDD">
            <w:pPr>
              <w:rPr>
                <w:sz w:val="22"/>
              </w:rPr>
            </w:pPr>
            <w:r w:rsidRPr="00671709">
              <w:rPr>
                <w:sz w:val="22"/>
              </w:rPr>
              <w:t>79355,53 руб.</w:t>
            </w:r>
          </w:p>
        </w:tc>
      </w:tr>
      <w:tr w:rsidR="00636CDD" w:rsidRPr="00671709" w:rsidTr="0029799B">
        <w:tc>
          <w:tcPr>
            <w:tcW w:w="517" w:type="dxa"/>
          </w:tcPr>
          <w:p w:rsidR="00636CDD" w:rsidRPr="00671709" w:rsidRDefault="00636CDD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636CDD" w:rsidRPr="00671709" w:rsidRDefault="00636CDD">
            <w:pPr>
              <w:rPr>
                <w:sz w:val="22"/>
              </w:rPr>
            </w:pPr>
            <w:r w:rsidRPr="00671709">
              <w:rPr>
                <w:sz w:val="22"/>
              </w:rPr>
              <w:t>Производитель, страна, год изготовления</w:t>
            </w:r>
          </w:p>
        </w:tc>
        <w:tc>
          <w:tcPr>
            <w:tcW w:w="11417" w:type="dxa"/>
          </w:tcPr>
          <w:p w:rsidR="00636CDD" w:rsidRPr="00671709" w:rsidRDefault="00804295">
            <w:pPr>
              <w:rPr>
                <w:sz w:val="22"/>
              </w:rPr>
            </w:pPr>
            <w:proofErr w:type="spellStart"/>
            <w:r w:rsidRPr="00671709">
              <w:rPr>
                <w:color w:val="000000"/>
                <w:sz w:val="22"/>
                <w:shd w:val="clear" w:color="auto" w:fill="FFFFFF"/>
              </w:rPr>
              <w:t>MTS</w:t>
            </w:r>
            <w:proofErr w:type="spellEnd"/>
            <w:r w:rsidRPr="00671709">
              <w:rPr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671709">
              <w:rPr>
                <w:color w:val="000000"/>
                <w:sz w:val="22"/>
                <w:shd w:val="clear" w:color="auto" w:fill="FFFFFF"/>
              </w:rPr>
              <w:t>Systems</w:t>
            </w:r>
            <w:proofErr w:type="spellEnd"/>
            <w:r w:rsidRPr="00671709">
              <w:rPr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671709">
              <w:rPr>
                <w:color w:val="000000"/>
                <w:sz w:val="22"/>
                <w:shd w:val="clear" w:color="auto" w:fill="FFFFFF"/>
              </w:rPr>
              <w:t>Corporation</w:t>
            </w:r>
            <w:proofErr w:type="spellEnd"/>
            <w:r w:rsidRPr="00671709">
              <w:rPr>
                <w:sz w:val="22"/>
              </w:rPr>
              <w:t xml:space="preserve">, </w:t>
            </w:r>
            <w:r w:rsidR="00636CDD" w:rsidRPr="00671709">
              <w:rPr>
                <w:sz w:val="22"/>
              </w:rPr>
              <w:t>США, 2008</w:t>
            </w:r>
          </w:p>
        </w:tc>
      </w:tr>
      <w:tr w:rsidR="00636CDD" w:rsidRPr="00671709" w:rsidTr="0029799B">
        <w:tc>
          <w:tcPr>
            <w:tcW w:w="517" w:type="dxa"/>
          </w:tcPr>
          <w:p w:rsidR="00636CDD" w:rsidRPr="00671709" w:rsidRDefault="00636CDD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636CDD" w:rsidRPr="00671709" w:rsidRDefault="00636CDD">
            <w:pPr>
              <w:rPr>
                <w:sz w:val="22"/>
              </w:rPr>
            </w:pPr>
            <w:r w:rsidRPr="00671709">
              <w:rPr>
                <w:sz w:val="22"/>
              </w:rPr>
              <w:t>Сведения об аккредитации оборудования</w:t>
            </w:r>
          </w:p>
        </w:tc>
        <w:tc>
          <w:tcPr>
            <w:tcW w:w="11417" w:type="dxa"/>
          </w:tcPr>
          <w:p w:rsidR="00636CDD" w:rsidRPr="00671709" w:rsidRDefault="00636CDD">
            <w:pPr>
              <w:rPr>
                <w:sz w:val="22"/>
              </w:rPr>
            </w:pPr>
            <w:r w:rsidRPr="00671709">
              <w:rPr>
                <w:sz w:val="22"/>
              </w:rPr>
              <w:t>–</w:t>
            </w:r>
          </w:p>
        </w:tc>
      </w:tr>
      <w:tr w:rsidR="00636CDD" w:rsidRPr="00671709" w:rsidTr="0029799B">
        <w:tc>
          <w:tcPr>
            <w:tcW w:w="517" w:type="dxa"/>
          </w:tcPr>
          <w:p w:rsidR="00636CDD" w:rsidRPr="00671709" w:rsidRDefault="00636CDD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636CDD" w:rsidRPr="00671709" w:rsidRDefault="00636CDD">
            <w:pPr>
              <w:rPr>
                <w:sz w:val="22"/>
              </w:rPr>
            </w:pPr>
            <w:r w:rsidRPr="00671709">
              <w:rPr>
                <w:sz w:val="22"/>
              </w:rPr>
              <w:t>Необходимость аккредитации и планируемые сроки ее проведения</w:t>
            </w:r>
          </w:p>
        </w:tc>
        <w:tc>
          <w:tcPr>
            <w:tcW w:w="11417" w:type="dxa"/>
          </w:tcPr>
          <w:p w:rsidR="00636CDD" w:rsidRPr="00671709" w:rsidRDefault="00636CDD">
            <w:pPr>
              <w:rPr>
                <w:sz w:val="22"/>
              </w:rPr>
            </w:pPr>
            <w:r w:rsidRPr="00671709">
              <w:rPr>
                <w:sz w:val="22"/>
              </w:rPr>
              <w:t>Ноябрь 2017</w:t>
            </w:r>
          </w:p>
        </w:tc>
      </w:tr>
      <w:tr w:rsidR="00636CDD" w:rsidRPr="00671709" w:rsidTr="0029799B">
        <w:tc>
          <w:tcPr>
            <w:tcW w:w="517" w:type="dxa"/>
          </w:tcPr>
          <w:p w:rsidR="00636CDD" w:rsidRPr="00671709" w:rsidRDefault="00636CDD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636CDD" w:rsidRPr="00671709" w:rsidRDefault="00636CDD">
            <w:pPr>
              <w:rPr>
                <w:sz w:val="22"/>
              </w:rPr>
            </w:pPr>
            <w:r w:rsidRPr="00671709">
              <w:rPr>
                <w:sz w:val="22"/>
              </w:rPr>
              <w:t>Ф.И.О. ответственного лица, контактные данные</w:t>
            </w:r>
          </w:p>
        </w:tc>
        <w:tc>
          <w:tcPr>
            <w:tcW w:w="11417" w:type="dxa"/>
          </w:tcPr>
          <w:p w:rsidR="00636CDD" w:rsidRPr="00671709" w:rsidRDefault="00636CDD">
            <w:pPr>
              <w:rPr>
                <w:sz w:val="22"/>
              </w:rPr>
            </w:pPr>
            <w:r w:rsidRPr="00671709">
              <w:rPr>
                <w:sz w:val="22"/>
              </w:rPr>
              <w:t xml:space="preserve">Звягинцев В.Б. </w:t>
            </w:r>
          </w:p>
          <w:p w:rsidR="00636CDD" w:rsidRPr="00671709" w:rsidRDefault="00636CDD">
            <w:pPr>
              <w:rPr>
                <w:sz w:val="22"/>
              </w:rPr>
            </w:pPr>
            <w:r w:rsidRPr="00671709">
              <w:rPr>
                <w:sz w:val="22"/>
              </w:rPr>
              <w:t>каф. ЛЗ и</w:t>
            </w:r>
            <w:proofErr w:type="gramStart"/>
            <w:r w:rsidRPr="00671709">
              <w:rPr>
                <w:sz w:val="22"/>
              </w:rPr>
              <w:t xml:space="preserve"> Д</w:t>
            </w:r>
            <w:proofErr w:type="gramEnd"/>
            <w:r w:rsidRPr="00671709">
              <w:rPr>
                <w:sz w:val="22"/>
              </w:rPr>
              <w:t xml:space="preserve"> 327-57-13</w:t>
            </w:r>
          </w:p>
        </w:tc>
      </w:tr>
      <w:tr w:rsidR="00636CDD" w:rsidRPr="00671709" w:rsidTr="0029799B">
        <w:tc>
          <w:tcPr>
            <w:tcW w:w="517" w:type="dxa"/>
          </w:tcPr>
          <w:p w:rsidR="00636CDD" w:rsidRPr="00671709" w:rsidRDefault="00636CDD" w:rsidP="00EE1AB3">
            <w:pPr>
              <w:rPr>
                <w:sz w:val="22"/>
              </w:rPr>
            </w:pPr>
            <w:r w:rsidRPr="00671709">
              <w:rPr>
                <w:sz w:val="22"/>
              </w:rPr>
              <w:t>2</w:t>
            </w:r>
          </w:p>
        </w:tc>
        <w:tc>
          <w:tcPr>
            <w:tcW w:w="2852" w:type="dxa"/>
          </w:tcPr>
          <w:p w:rsidR="00636CDD" w:rsidRPr="00671709" w:rsidRDefault="00636CDD" w:rsidP="00EE1AB3">
            <w:pPr>
              <w:rPr>
                <w:sz w:val="22"/>
              </w:rPr>
            </w:pPr>
            <w:r w:rsidRPr="00671709">
              <w:rPr>
                <w:sz w:val="22"/>
              </w:rPr>
              <w:t>Наименование прибора, установки, комплекса</w:t>
            </w:r>
          </w:p>
        </w:tc>
        <w:tc>
          <w:tcPr>
            <w:tcW w:w="11417" w:type="dxa"/>
          </w:tcPr>
          <w:p w:rsidR="00636CDD" w:rsidRPr="00671709" w:rsidRDefault="006B2EB9" w:rsidP="00EE1AB3">
            <w:pPr>
              <w:rPr>
                <w:b/>
                <w:sz w:val="22"/>
                <w:lang w:val="en-US"/>
              </w:rPr>
            </w:pPr>
            <w:r w:rsidRPr="00671709">
              <w:rPr>
                <w:b/>
                <w:sz w:val="22"/>
              </w:rPr>
              <w:t xml:space="preserve">Ламинарный шкаф </w:t>
            </w:r>
            <w:r w:rsidRPr="00671709">
              <w:rPr>
                <w:b/>
                <w:sz w:val="22"/>
                <w:lang w:val="en-US"/>
              </w:rPr>
              <w:t>LS</w:t>
            </w:r>
          </w:p>
        </w:tc>
      </w:tr>
      <w:tr w:rsidR="00636CDD" w:rsidRPr="00671709" w:rsidTr="0029799B">
        <w:tc>
          <w:tcPr>
            <w:tcW w:w="517" w:type="dxa"/>
          </w:tcPr>
          <w:p w:rsidR="00636CDD" w:rsidRPr="00671709" w:rsidRDefault="00636CDD" w:rsidP="00EE1AB3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636CDD" w:rsidRPr="00671709" w:rsidRDefault="00636CDD" w:rsidP="00EE1AB3">
            <w:pPr>
              <w:rPr>
                <w:sz w:val="22"/>
              </w:rPr>
            </w:pPr>
            <w:r w:rsidRPr="00671709">
              <w:rPr>
                <w:sz w:val="22"/>
              </w:rPr>
              <w:t>Назначение и краткая характеристика</w:t>
            </w:r>
          </w:p>
        </w:tc>
        <w:tc>
          <w:tcPr>
            <w:tcW w:w="11417" w:type="dxa"/>
            <w:shd w:val="clear" w:color="auto" w:fill="auto"/>
          </w:tcPr>
          <w:p w:rsidR="00636CDD" w:rsidRPr="00671709" w:rsidRDefault="00A15251" w:rsidP="00EE1AB3">
            <w:pPr>
              <w:rPr>
                <w:sz w:val="22"/>
              </w:rPr>
            </w:pPr>
            <w:proofErr w:type="gramStart"/>
            <w:r w:rsidRPr="00671709">
              <w:rPr>
                <w:sz w:val="22"/>
              </w:rPr>
              <w:t>Предназначе</w:t>
            </w:r>
            <w:r w:rsidR="00A63F74" w:rsidRPr="00671709">
              <w:rPr>
                <w:sz w:val="22"/>
              </w:rPr>
              <w:t>н</w:t>
            </w:r>
            <w:proofErr w:type="gramEnd"/>
            <w:r w:rsidRPr="00671709">
              <w:rPr>
                <w:sz w:val="22"/>
              </w:rPr>
              <w:t xml:space="preserve"> для создания сверхчистой среды</w:t>
            </w:r>
            <w:r w:rsidR="0024695E" w:rsidRPr="00671709">
              <w:rPr>
                <w:sz w:val="22"/>
              </w:rPr>
              <w:t>,</w:t>
            </w:r>
            <w:r w:rsidRPr="00671709">
              <w:rPr>
                <w:sz w:val="22"/>
              </w:rPr>
              <w:t xml:space="preserve"> необходимой для работы с биологическими продуктами</w:t>
            </w:r>
          </w:p>
          <w:tbl>
            <w:tblPr>
              <w:tblW w:w="980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4"/>
              <w:gridCol w:w="1363"/>
            </w:tblGrid>
            <w:tr w:rsidR="005525BB" w:rsidRPr="00671709" w:rsidTr="0029799B">
              <w:trPr>
                <w:trHeight w:val="458"/>
              </w:trPr>
              <w:tc>
                <w:tcPr>
                  <w:tcW w:w="4305" w:type="pct"/>
                  <w:tcBorders>
                    <w:top w:val="single" w:sz="6" w:space="0" w:color="8A9893"/>
                    <w:left w:val="single" w:sz="6" w:space="0" w:color="8A9893"/>
                    <w:bottom w:val="single" w:sz="6" w:space="0" w:color="8A9893"/>
                    <w:right w:val="single" w:sz="6" w:space="0" w:color="8A989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25BB" w:rsidRPr="00671709" w:rsidRDefault="005525BB" w:rsidP="005525BB">
                  <w:pPr>
                    <w:spacing w:line="315" w:lineRule="atLeast"/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Класс чистоты воздуха в рабочей камере по концентрации взвешенных частиц (аэрозолей) согласно</w:t>
                  </w: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br/>
                    <w:t xml:space="preserve">- ГОСТ </w:t>
                  </w:r>
                  <w:proofErr w:type="gramStart"/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Р</w:t>
                  </w:r>
                  <w:proofErr w:type="gramEnd"/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 52249-2009 </w:t>
                  </w: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br/>
                    <w:t>- ГОСТ ИСО 14644-1-2002</w:t>
                  </w:r>
                </w:p>
              </w:tc>
              <w:tc>
                <w:tcPr>
                  <w:tcW w:w="695" w:type="pct"/>
                  <w:tcBorders>
                    <w:top w:val="single" w:sz="6" w:space="0" w:color="8A9893"/>
                    <w:left w:val="single" w:sz="6" w:space="0" w:color="8A9893"/>
                    <w:bottom w:val="single" w:sz="6" w:space="0" w:color="8A9893"/>
                    <w:right w:val="single" w:sz="6" w:space="0" w:color="8A989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25BB" w:rsidRPr="00671709" w:rsidRDefault="005525BB" w:rsidP="005525BB">
                  <w:pPr>
                    <w:spacing w:line="315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br/>
                    <w:t>A</w:t>
                  </w: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br/>
                    <w:t>5 ИСО</w:t>
                  </w:r>
                </w:p>
              </w:tc>
            </w:tr>
            <w:tr w:rsidR="005525BB" w:rsidRPr="00671709" w:rsidTr="0029799B">
              <w:trPr>
                <w:trHeight w:val="610"/>
              </w:trPr>
              <w:tc>
                <w:tcPr>
                  <w:tcW w:w="4305" w:type="pct"/>
                  <w:tcBorders>
                    <w:top w:val="single" w:sz="6" w:space="0" w:color="8A9893"/>
                    <w:left w:val="single" w:sz="6" w:space="0" w:color="8A9893"/>
                    <w:bottom w:val="single" w:sz="6" w:space="0" w:color="8A9893"/>
                    <w:right w:val="single" w:sz="6" w:space="0" w:color="8A989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25BB" w:rsidRPr="00671709" w:rsidRDefault="005525BB" w:rsidP="005525BB">
                  <w:pPr>
                    <w:spacing w:line="315" w:lineRule="atLeast"/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Средняя скорость нисходящего воздушного потока в рабочей камере бокса:</w:t>
                  </w:r>
                </w:p>
                <w:p w:rsidR="005525BB" w:rsidRPr="00671709" w:rsidRDefault="005525BB" w:rsidP="005525BB">
                  <w:pPr>
                    <w:spacing w:line="315" w:lineRule="atLeast"/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- скорость, настроенная на предприятии-изготовителе, м/</w:t>
                  </w:r>
                  <w:proofErr w:type="gramStart"/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с</w:t>
                  </w:r>
                  <w:proofErr w:type="gramEnd"/>
                </w:p>
                <w:p w:rsidR="005525BB" w:rsidRPr="00671709" w:rsidRDefault="005525BB" w:rsidP="005525BB">
                  <w:pPr>
                    <w:spacing w:line="315" w:lineRule="atLeast"/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- рекомендуемый диапазон скоростей для самостоятельной настройки, при котором гарантированно сохраняется однородность (</w:t>
                  </w:r>
                  <w:proofErr w:type="spellStart"/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ламинарность</w:t>
                  </w:r>
                  <w:proofErr w:type="spellEnd"/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) воздушного потока, м/</w:t>
                  </w:r>
                  <w:proofErr w:type="gramStart"/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695" w:type="pct"/>
                  <w:tcBorders>
                    <w:top w:val="single" w:sz="6" w:space="0" w:color="8A9893"/>
                    <w:left w:val="single" w:sz="6" w:space="0" w:color="8A9893"/>
                    <w:bottom w:val="single" w:sz="6" w:space="0" w:color="8A9893"/>
                    <w:right w:val="single" w:sz="6" w:space="0" w:color="8A989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25BB" w:rsidRPr="00671709" w:rsidRDefault="005525BB" w:rsidP="005525BB">
                  <w:pPr>
                    <w:spacing w:line="315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0,4</w:t>
                  </w:r>
                </w:p>
                <w:p w:rsidR="005525BB" w:rsidRPr="00671709" w:rsidRDefault="005525BB" w:rsidP="005525BB">
                  <w:pPr>
                    <w:spacing w:line="315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0,25-0,5</w:t>
                  </w:r>
                </w:p>
              </w:tc>
            </w:tr>
            <w:tr w:rsidR="005525BB" w:rsidRPr="00671709" w:rsidTr="0029799B">
              <w:trPr>
                <w:trHeight w:val="153"/>
              </w:trPr>
              <w:tc>
                <w:tcPr>
                  <w:tcW w:w="4305" w:type="pct"/>
                  <w:tcBorders>
                    <w:top w:val="single" w:sz="6" w:space="0" w:color="8A9893"/>
                    <w:left w:val="single" w:sz="6" w:space="0" w:color="8A9893"/>
                    <w:bottom w:val="single" w:sz="6" w:space="0" w:color="8A9893"/>
                    <w:right w:val="single" w:sz="6" w:space="0" w:color="8A989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25BB" w:rsidRPr="00671709" w:rsidRDefault="005525BB" w:rsidP="005525BB">
                  <w:pPr>
                    <w:spacing w:line="315" w:lineRule="atLeast"/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Производительность по чистому воздуху, подаваемому в рабочую камеру бокса, м</w:t>
                  </w: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vertAlign w:val="superscript"/>
                      <w:lang w:eastAsia="ru-RU"/>
                    </w:rPr>
                    <w:t>3</w:t>
                  </w: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/час</w:t>
                  </w:r>
                </w:p>
              </w:tc>
              <w:tc>
                <w:tcPr>
                  <w:tcW w:w="695" w:type="pct"/>
                  <w:tcBorders>
                    <w:top w:val="single" w:sz="6" w:space="0" w:color="8A9893"/>
                    <w:left w:val="single" w:sz="6" w:space="0" w:color="8A9893"/>
                    <w:bottom w:val="single" w:sz="6" w:space="0" w:color="8A9893"/>
                    <w:right w:val="single" w:sz="6" w:space="0" w:color="8A989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25BB" w:rsidRPr="00671709" w:rsidRDefault="005525BB" w:rsidP="005525BB">
                  <w:pPr>
                    <w:spacing w:line="315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≈790*</w:t>
                  </w:r>
                </w:p>
              </w:tc>
            </w:tr>
            <w:tr w:rsidR="005525BB" w:rsidRPr="00671709" w:rsidTr="0029799B">
              <w:trPr>
                <w:trHeight w:val="153"/>
              </w:trPr>
              <w:tc>
                <w:tcPr>
                  <w:tcW w:w="4305" w:type="pct"/>
                  <w:tcBorders>
                    <w:top w:val="single" w:sz="6" w:space="0" w:color="8A9893"/>
                    <w:left w:val="single" w:sz="6" w:space="0" w:color="8A9893"/>
                    <w:bottom w:val="single" w:sz="6" w:space="0" w:color="8A9893"/>
                    <w:right w:val="single" w:sz="6" w:space="0" w:color="8A989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25BB" w:rsidRPr="00671709" w:rsidRDefault="005525BB" w:rsidP="005525BB">
                  <w:pPr>
                    <w:spacing w:line="315" w:lineRule="atLeast"/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Класс конечного HEPA-фильтра по ГОСТ </w:t>
                  </w:r>
                  <w:proofErr w:type="gramStart"/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Р</w:t>
                  </w:r>
                  <w:proofErr w:type="gramEnd"/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 ЕН 1822-1-2010</w:t>
                  </w:r>
                </w:p>
              </w:tc>
              <w:tc>
                <w:tcPr>
                  <w:tcW w:w="695" w:type="pct"/>
                  <w:tcBorders>
                    <w:top w:val="single" w:sz="6" w:space="0" w:color="8A9893"/>
                    <w:left w:val="single" w:sz="6" w:space="0" w:color="8A9893"/>
                    <w:bottom w:val="single" w:sz="6" w:space="0" w:color="8A9893"/>
                    <w:right w:val="single" w:sz="6" w:space="0" w:color="8A989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25BB" w:rsidRPr="00671709" w:rsidRDefault="005525BB" w:rsidP="005525BB">
                  <w:pPr>
                    <w:spacing w:line="315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H14</w:t>
                  </w:r>
                </w:p>
              </w:tc>
            </w:tr>
            <w:tr w:rsidR="005525BB" w:rsidRPr="00671709" w:rsidTr="0029799B">
              <w:trPr>
                <w:trHeight w:val="153"/>
              </w:trPr>
              <w:tc>
                <w:tcPr>
                  <w:tcW w:w="4305" w:type="pct"/>
                  <w:tcBorders>
                    <w:top w:val="single" w:sz="6" w:space="0" w:color="8A9893"/>
                    <w:left w:val="single" w:sz="6" w:space="0" w:color="8A9893"/>
                    <w:bottom w:val="single" w:sz="6" w:space="0" w:color="8A9893"/>
                    <w:right w:val="single" w:sz="6" w:space="0" w:color="8A989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25BB" w:rsidRPr="00671709" w:rsidRDefault="005525BB" w:rsidP="005525BB">
                  <w:pPr>
                    <w:spacing w:line="315" w:lineRule="atLeast"/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Класс предварительного фильтра по ГОСТ </w:t>
                  </w:r>
                  <w:proofErr w:type="gramStart"/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Р</w:t>
                  </w:r>
                  <w:proofErr w:type="gramEnd"/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 ЕН 779-2014</w:t>
                  </w:r>
                </w:p>
              </w:tc>
              <w:tc>
                <w:tcPr>
                  <w:tcW w:w="695" w:type="pct"/>
                  <w:tcBorders>
                    <w:top w:val="single" w:sz="6" w:space="0" w:color="8A9893"/>
                    <w:left w:val="single" w:sz="6" w:space="0" w:color="8A9893"/>
                    <w:bottom w:val="single" w:sz="6" w:space="0" w:color="8A9893"/>
                    <w:right w:val="single" w:sz="6" w:space="0" w:color="8A989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25BB" w:rsidRPr="00671709" w:rsidRDefault="005525BB" w:rsidP="005525BB">
                  <w:pPr>
                    <w:spacing w:line="315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G4</w:t>
                  </w:r>
                </w:p>
              </w:tc>
            </w:tr>
            <w:tr w:rsidR="005525BB" w:rsidRPr="00671709" w:rsidTr="0029799B">
              <w:trPr>
                <w:trHeight w:val="305"/>
              </w:trPr>
              <w:tc>
                <w:tcPr>
                  <w:tcW w:w="4305" w:type="pct"/>
                  <w:tcBorders>
                    <w:top w:val="single" w:sz="6" w:space="0" w:color="8A9893"/>
                    <w:left w:val="single" w:sz="6" w:space="0" w:color="8A9893"/>
                    <w:bottom w:val="single" w:sz="6" w:space="0" w:color="8A9893"/>
                    <w:right w:val="single" w:sz="6" w:space="0" w:color="8A989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25BB" w:rsidRPr="00671709" w:rsidRDefault="005525BB" w:rsidP="005525BB">
                  <w:pPr>
                    <w:spacing w:line="315" w:lineRule="atLeast"/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Освещенность рабочей зоны (интегральное значение, определенное по всей площади рабочей зоны), Лк, не менее</w:t>
                  </w:r>
                </w:p>
              </w:tc>
              <w:tc>
                <w:tcPr>
                  <w:tcW w:w="695" w:type="pct"/>
                  <w:tcBorders>
                    <w:top w:val="single" w:sz="6" w:space="0" w:color="8A9893"/>
                    <w:left w:val="single" w:sz="6" w:space="0" w:color="8A9893"/>
                    <w:bottom w:val="single" w:sz="6" w:space="0" w:color="8A9893"/>
                    <w:right w:val="single" w:sz="6" w:space="0" w:color="8A989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25BB" w:rsidRPr="00671709" w:rsidRDefault="005525BB" w:rsidP="005525BB">
                  <w:pPr>
                    <w:spacing w:line="315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1000</w:t>
                  </w:r>
                </w:p>
              </w:tc>
            </w:tr>
            <w:tr w:rsidR="005525BB" w:rsidRPr="00671709" w:rsidTr="0029799B">
              <w:trPr>
                <w:trHeight w:val="70"/>
              </w:trPr>
              <w:tc>
                <w:tcPr>
                  <w:tcW w:w="4305" w:type="pct"/>
                  <w:tcBorders>
                    <w:top w:val="single" w:sz="6" w:space="0" w:color="8A9893"/>
                    <w:left w:val="single" w:sz="6" w:space="0" w:color="8A9893"/>
                    <w:bottom w:val="single" w:sz="6" w:space="0" w:color="8A9893"/>
                    <w:right w:val="single" w:sz="6" w:space="0" w:color="8A989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25BB" w:rsidRPr="00671709" w:rsidRDefault="005525BB" w:rsidP="005525BB">
                  <w:pPr>
                    <w:spacing w:line="315" w:lineRule="atLeast"/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Уровень звукового давления на расстоянии 1 м от бокса, дБ, не более</w:t>
                  </w:r>
                </w:p>
              </w:tc>
              <w:tc>
                <w:tcPr>
                  <w:tcW w:w="695" w:type="pct"/>
                  <w:tcBorders>
                    <w:top w:val="single" w:sz="6" w:space="0" w:color="8A9893"/>
                    <w:left w:val="single" w:sz="6" w:space="0" w:color="8A9893"/>
                    <w:bottom w:val="single" w:sz="6" w:space="0" w:color="8A9893"/>
                    <w:right w:val="single" w:sz="6" w:space="0" w:color="8A989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25BB" w:rsidRPr="00671709" w:rsidRDefault="005525BB" w:rsidP="005525BB">
                  <w:pPr>
                    <w:spacing w:line="315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55</w:t>
                  </w:r>
                </w:p>
              </w:tc>
            </w:tr>
          </w:tbl>
          <w:p w:rsidR="005525BB" w:rsidRPr="00671709" w:rsidRDefault="005525BB" w:rsidP="00EE1AB3">
            <w:pPr>
              <w:rPr>
                <w:sz w:val="22"/>
              </w:rPr>
            </w:pPr>
          </w:p>
        </w:tc>
      </w:tr>
      <w:tr w:rsidR="00636CDD" w:rsidRPr="00671709" w:rsidTr="0029799B">
        <w:tc>
          <w:tcPr>
            <w:tcW w:w="517" w:type="dxa"/>
          </w:tcPr>
          <w:p w:rsidR="00636CDD" w:rsidRPr="00671709" w:rsidRDefault="00636CDD" w:rsidP="00EE1AB3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636CDD" w:rsidRPr="00671709" w:rsidRDefault="00636CDD" w:rsidP="00EE1AB3">
            <w:pPr>
              <w:rPr>
                <w:sz w:val="22"/>
              </w:rPr>
            </w:pPr>
            <w:r w:rsidRPr="00671709">
              <w:rPr>
                <w:sz w:val="22"/>
              </w:rPr>
              <w:t>Балансовая стоимость, тыс. руб.</w:t>
            </w:r>
          </w:p>
        </w:tc>
        <w:tc>
          <w:tcPr>
            <w:tcW w:w="11417" w:type="dxa"/>
          </w:tcPr>
          <w:p w:rsidR="00636CDD" w:rsidRPr="00875935" w:rsidRDefault="00875935" w:rsidP="00EE1AB3">
            <w:pPr>
              <w:rPr>
                <w:sz w:val="22"/>
              </w:rPr>
            </w:pPr>
            <w:r>
              <w:rPr>
                <w:sz w:val="22"/>
              </w:rPr>
              <w:t>6038,39 руб. коп.</w:t>
            </w:r>
          </w:p>
        </w:tc>
      </w:tr>
      <w:tr w:rsidR="00636CDD" w:rsidRPr="00671709" w:rsidTr="0029799B">
        <w:tc>
          <w:tcPr>
            <w:tcW w:w="517" w:type="dxa"/>
          </w:tcPr>
          <w:p w:rsidR="00636CDD" w:rsidRPr="00671709" w:rsidRDefault="00636CDD" w:rsidP="00EE1AB3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636CDD" w:rsidRPr="00671709" w:rsidRDefault="00636CDD" w:rsidP="00EE1AB3">
            <w:pPr>
              <w:rPr>
                <w:sz w:val="22"/>
              </w:rPr>
            </w:pPr>
            <w:r w:rsidRPr="00671709">
              <w:rPr>
                <w:sz w:val="22"/>
              </w:rPr>
              <w:t>Производитель, страна, год изготовления</w:t>
            </w:r>
          </w:p>
        </w:tc>
        <w:tc>
          <w:tcPr>
            <w:tcW w:w="11417" w:type="dxa"/>
          </w:tcPr>
          <w:p w:rsidR="00636CDD" w:rsidRPr="00875935" w:rsidRDefault="00B73CE5" w:rsidP="00EE1AB3">
            <w:pPr>
              <w:rPr>
                <w:sz w:val="22"/>
              </w:rPr>
            </w:pPr>
            <w:r w:rsidRPr="00671709">
              <w:rPr>
                <w:sz w:val="22"/>
              </w:rPr>
              <w:t>ЗАО "ЛАМИНАРНЫЕ СИСТЕМЫ"</w:t>
            </w:r>
            <w:r w:rsidR="00465CCD" w:rsidRPr="00671709">
              <w:rPr>
                <w:sz w:val="22"/>
              </w:rPr>
              <w:t>, Россия, 2008</w:t>
            </w:r>
          </w:p>
        </w:tc>
      </w:tr>
      <w:tr w:rsidR="00636CDD" w:rsidRPr="00671709" w:rsidTr="0029799B">
        <w:tc>
          <w:tcPr>
            <w:tcW w:w="517" w:type="dxa"/>
          </w:tcPr>
          <w:p w:rsidR="00636CDD" w:rsidRPr="00671709" w:rsidRDefault="00636CDD" w:rsidP="00EE1AB3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636CDD" w:rsidRPr="00671709" w:rsidRDefault="00636CDD" w:rsidP="00EE1AB3">
            <w:pPr>
              <w:rPr>
                <w:sz w:val="22"/>
              </w:rPr>
            </w:pPr>
            <w:r w:rsidRPr="00671709">
              <w:rPr>
                <w:sz w:val="22"/>
              </w:rPr>
              <w:t>Сведения об аккредитации оборудования</w:t>
            </w:r>
          </w:p>
        </w:tc>
        <w:tc>
          <w:tcPr>
            <w:tcW w:w="11417" w:type="dxa"/>
          </w:tcPr>
          <w:p w:rsidR="00636CDD" w:rsidRPr="00671709" w:rsidRDefault="00EE1AB3" w:rsidP="00EE1AB3">
            <w:pPr>
              <w:rPr>
                <w:sz w:val="22"/>
                <w:lang w:val="en-US"/>
              </w:rPr>
            </w:pPr>
            <w:r w:rsidRPr="00671709">
              <w:rPr>
                <w:sz w:val="22"/>
                <w:lang w:val="en-US"/>
              </w:rPr>
              <w:t>–</w:t>
            </w:r>
          </w:p>
        </w:tc>
      </w:tr>
      <w:tr w:rsidR="00636CDD" w:rsidRPr="00671709" w:rsidTr="0029799B">
        <w:tc>
          <w:tcPr>
            <w:tcW w:w="517" w:type="dxa"/>
          </w:tcPr>
          <w:p w:rsidR="00636CDD" w:rsidRPr="00671709" w:rsidRDefault="00636CDD" w:rsidP="00EE1AB3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636CDD" w:rsidRPr="00671709" w:rsidRDefault="00636CDD" w:rsidP="00EE1AB3">
            <w:pPr>
              <w:rPr>
                <w:sz w:val="22"/>
              </w:rPr>
            </w:pPr>
            <w:r w:rsidRPr="00671709">
              <w:rPr>
                <w:sz w:val="22"/>
              </w:rPr>
              <w:t>Необходимость аккредитации и планируемые сроки ее проведения</w:t>
            </w:r>
          </w:p>
        </w:tc>
        <w:tc>
          <w:tcPr>
            <w:tcW w:w="11417" w:type="dxa"/>
          </w:tcPr>
          <w:p w:rsidR="00636CDD" w:rsidRPr="00671709" w:rsidRDefault="00EE1AB3" w:rsidP="00EE1AB3">
            <w:pPr>
              <w:rPr>
                <w:sz w:val="22"/>
                <w:lang w:val="en-US"/>
              </w:rPr>
            </w:pPr>
            <w:r w:rsidRPr="00671709">
              <w:rPr>
                <w:sz w:val="22"/>
                <w:lang w:val="en-US"/>
              </w:rPr>
              <w:t>–</w:t>
            </w:r>
          </w:p>
        </w:tc>
      </w:tr>
      <w:tr w:rsidR="00636CDD" w:rsidRPr="00671709" w:rsidTr="0029799B">
        <w:tc>
          <w:tcPr>
            <w:tcW w:w="517" w:type="dxa"/>
          </w:tcPr>
          <w:p w:rsidR="00636CDD" w:rsidRPr="00671709" w:rsidRDefault="00636CDD" w:rsidP="00EE1AB3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636CDD" w:rsidRPr="00671709" w:rsidRDefault="00636CDD" w:rsidP="00EE1AB3">
            <w:pPr>
              <w:rPr>
                <w:sz w:val="22"/>
              </w:rPr>
            </w:pPr>
            <w:r w:rsidRPr="00671709">
              <w:rPr>
                <w:sz w:val="22"/>
              </w:rPr>
              <w:t>Ф.И.О. ответственного лица, контактные данные</w:t>
            </w:r>
          </w:p>
        </w:tc>
        <w:tc>
          <w:tcPr>
            <w:tcW w:w="11417" w:type="dxa"/>
          </w:tcPr>
          <w:p w:rsidR="00EE1AB3" w:rsidRPr="00671709" w:rsidRDefault="00EE1AB3" w:rsidP="00EE1AB3">
            <w:pPr>
              <w:rPr>
                <w:sz w:val="22"/>
              </w:rPr>
            </w:pPr>
            <w:r w:rsidRPr="00671709">
              <w:rPr>
                <w:sz w:val="22"/>
              </w:rPr>
              <w:t xml:space="preserve">Звягинцев В.Б. </w:t>
            </w:r>
          </w:p>
          <w:p w:rsidR="00636CDD" w:rsidRPr="00671709" w:rsidRDefault="00EE1AB3" w:rsidP="00EE1AB3">
            <w:pPr>
              <w:rPr>
                <w:sz w:val="22"/>
              </w:rPr>
            </w:pPr>
            <w:r w:rsidRPr="00671709">
              <w:rPr>
                <w:sz w:val="22"/>
              </w:rPr>
              <w:t>каф. ЛЗ и</w:t>
            </w:r>
            <w:proofErr w:type="gramStart"/>
            <w:r w:rsidRPr="00671709">
              <w:rPr>
                <w:sz w:val="22"/>
              </w:rPr>
              <w:t xml:space="preserve"> Д</w:t>
            </w:r>
            <w:proofErr w:type="gramEnd"/>
            <w:r w:rsidRPr="00671709">
              <w:rPr>
                <w:sz w:val="22"/>
              </w:rPr>
              <w:t xml:space="preserve"> 327-57-13</w:t>
            </w:r>
          </w:p>
        </w:tc>
      </w:tr>
      <w:tr w:rsidR="006F03B4" w:rsidRPr="00671709" w:rsidTr="0029799B">
        <w:tc>
          <w:tcPr>
            <w:tcW w:w="517" w:type="dxa"/>
          </w:tcPr>
          <w:p w:rsidR="006F03B4" w:rsidRPr="00671709" w:rsidRDefault="00874D06" w:rsidP="006F03B4">
            <w:pPr>
              <w:rPr>
                <w:sz w:val="22"/>
              </w:rPr>
            </w:pPr>
            <w:r w:rsidRPr="00671709">
              <w:rPr>
                <w:sz w:val="22"/>
              </w:rPr>
              <w:t>3</w:t>
            </w:r>
          </w:p>
        </w:tc>
        <w:tc>
          <w:tcPr>
            <w:tcW w:w="2852" w:type="dxa"/>
          </w:tcPr>
          <w:p w:rsidR="006F03B4" w:rsidRPr="00671709" w:rsidRDefault="006F03B4" w:rsidP="006F03B4">
            <w:pPr>
              <w:rPr>
                <w:sz w:val="22"/>
              </w:rPr>
            </w:pPr>
            <w:r w:rsidRPr="00671709">
              <w:rPr>
                <w:sz w:val="22"/>
              </w:rPr>
              <w:t>Наименование прибора, установки, комплекса</w:t>
            </w:r>
          </w:p>
        </w:tc>
        <w:tc>
          <w:tcPr>
            <w:tcW w:w="11417" w:type="dxa"/>
          </w:tcPr>
          <w:p w:rsidR="006F03B4" w:rsidRPr="00671709" w:rsidRDefault="006F03B4" w:rsidP="006F03B4">
            <w:pPr>
              <w:rPr>
                <w:b/>
                <w:sz w:val="22"/>
                <w:lang w:val="en-US"/>
              </w:rPr>
            </w:pPr>
            <w:proofErr w:type="spellStart"/>
            <w:r w:rsidRPr="00671709">
              <w:rPr>
                <w:b/>
                <w:sz w:val="22"/>
              </w:rPr>
              <w:t>Хладотермостат</w:t>
            </w:r>
            <w:proofErr w:type="spellEnd"/>
            <w:r w:rsidRPr="00671709">
              <w:rPr>
                <w:b/>
                <w:sz w:val="22"/>
                <w:lang w:val="en-US"/>
              </w:rPr>
              <w:t xml:space="preserve"> XT-3/70-2</w:t>
            </w:r>
          </w:p>
        </w:tc>
      </w:tr>
      <w:tr w:rsidR="006F03B4" w:rsidRPr="00671709" w:rsidTr="0029799B">
        <w:tc>
          <w:tcPr>
            <w:tcW w:w="517" w:type="dxa"/>
          </w:tcPr>
          <w:p w:rsidR="006F03B4" w:rsidRPr="00671709" w:rsidRDefault="006F03B4" w:rsidP="006F03B4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6F03B4" w:rsidRPr="00671709" w:rsidRDefault="006F03B4" w:rsidP="006F03B4">
            <w:pPr>
              <w:rPr>
                <w:sz w:val="22"/>
              </w:rPr>
            </w:pPr>
            <w:r w:rsidRPr="00671709">
              <w:rPr>
                <w:sz w:val="22"/>
              </w:rPr>
              <w:t>Назначение и краткая характеристика</w:t>
            </w:r>
          </w:p>
        </w:tc>
        <w:tc>
          <w:tcPr>
            <w:tcW w:w="11417" w:type="dxa"/>
          </w:tcPr>
          <w:p w:rsidR="006F03B4" w:rsidRPr="00671709" w:rsidRDefault="00874D06" w:rsidP="006F03B4">
            <w:pPr>
              <w:rPr>
                <w:sz w:val="22"/>
              </w:rPr>
            </w:pPr>
            <w:proofErr w:type="gramStart"/>
            <w:r w:rsidRPr="00671709">
              <w:rPr>
                <w:sz w:val="22"/>
              </w:rPr>
              <w:t>Предназначен</w:t>
            </w:r>
            <w:proofErr w:type="gramEnd"/>
            <w:r w:rsidRPr="00671709">
              <w:rPr>
                <w:sz w:val="22"/>
              </w:rPr>
              <w:t xml:space="preserve"> для п</w:t>
            </w:r>
            <w:r w:rsidR="00BD398D" w:rsidRPr="00671709">
              <w:rPr>
                <w:sz w:val="22"/>
              </w:rPr>
              <w:t>олучения и поддержания внутри рабочей камеры стабильной температуры, необходимой для проведения бактериологических и серологических исследований в клинико-диагностических, экологических, научно-исследовательских и других лабораториях.</w:t>
            </w:r>
          </w:p>
          <w:tbl>
            <w:tblPr>
              <w:tblW w:w="9725" w:type="dxa"/>
              <w:jc w:val="center"/>
              <w:tblBorders>
                <w:top w:val="single" w:sz="6" w:space="0" w:color="909090"/>
                <w:left w:val="single" w:sz="6" w:space="0" w:color="909090"/>
                <w:bottom w:val="single" w:sz="6" w:space="0" w:color="909090"/>
                <w:right w:val="single" w:sz="6" w:space="0" w:color="90909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5"/>
              <w:gridCol w:w="1220"/>
            </w:tblGrid>
            <w:tr w:rsidR="00BD398D" w:rsidRPr="00671709" w:rsidTr="0029799B">
              <w:trPr>
                <w:jc w:val="center"/>
              </w:trPr>
              <w:tc>
                <w:tcPr>
                  <w:tcW w:w="8505" w:type="dxa"/>
                  <w:tcBorders>
                    <w:top w:val="single" w:sz="6" w:space="0" w:color="909090"/>
                    <w:left w:val="single" w:sz="6" w:space="0" w:color="909090"/>
                    <w:bottom w:val="single" w:sz="6" w:space="0" w:color="909090"/>
                    <w:right w:val="single" w:sz="6" w:space="0" w:color="909090"/>
                  </w:tcBorders>
                  <w:shd w:val="clear" w:color="auto" w:fill="FFFFFF"/>
                  <w:vAlign w:val="center"/>
                  <w:hideMark/>
                </w:tcPr>
                <w:p w:rsidR="00BD398D" w:rsidRPr="00671709" w:rsidRDefault="00BD398D" w:rsidP="00BD398D">
                  <w:pPr>
                    <w:spacing w:line="345" w:lineRule="atLeast"/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Диапазон рабочих температур термостата (независимо от температуры окружающего воздуха)</w:t>
                  </w:r>
                  <w:proofErr w:type="gramStart"/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,</w:t>
                  </w:r>
                  <w:proofErr w:type="spellStart"/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vertAlign w:val="superscript"/>
                      <w:lang w:eastAsia="ru-RU"/>
                    </w:rPr>
                    <w:t>о</w:t>
                  </w:r>
                  <w:proofErr w:type="gramEnd"/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С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single" w:sz="6" w:space="0" w:color="909090"/>
                    <w:left w:val="single" w:sz="6" w:space="0" w:color="909090"/>
                    <w:bottom w:val="single" w:sz="6" w:space="0" w:color="909090"/>
                    <w:right w:val="single" w:sz="6" w:space="0" w:color="909090"/>
                  </w:tcBorders>
                  <w:shd w:val="clear" w:color="auto" w:fill="FFFFFF"/>
                  <w:vAlign w:val="center"/>
                  <w:hideMark/>
                </w:tcPr>
                <w:p w:rsidR="00BD398D" w:rsidRPr="00671709" w:rsidRDefault="00BD398D" w:rsidP="00BD398D">
                  <w:pPr>
                    <w:spacing w:line="345" w:lineRule="atLeast"/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от+3 до +70</w:t>
                  </w:r>
                </w:p>
              </w:tc>
            </w:tr>
            <w:tr w:rsidR="00BD398D" w:rsidRPr="00671709" w:rsidTr="0029799B">
              <w:trPr>
                <w:jc w:val="center"/>
              </w:trPr>
              <w:tc>
                <w:tcPr>
                  <w:tcW w:w="8505" w:type="dxa"/>
                  <w:tcBorders>
                    <w:top w:val="single" w:sz="6" w:space="0" w:color="909090"/>
                    <w:left w:val="single" w:sz="6" w:space="0" w:color="909090"/>
                    <w:bottom w:val="single" w:sz="6" w:space="0" w:color="909090"/>
                    <w:right w:val="single" w:sz="6" w:space="0" w:color="909090"/>
                  </w:tcBorders>
                  <w:shd w:val="clear" w:color="auto" w:fill="FFFFFF"/>
                  <w:vAlign w:val="center"/>
                  <w:hideMark/>
                </w:tcPr>
                <w:p w:rsidR="00BD398D" w:rsidRPr="00671709" w:rsidRDefault="00BD398D" w:rsidP="00BD398D">
                  <w:pPr>
                    <w:spacing w:line="345" w:lineRule="atLeast"/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Погрешность стабилизации температуры в опорной точке рабочей камеры </w:t>
                  </w:r>
                  <w:proofErr w:type="spellStart"/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хладотермостата</w:t>
                  </w:r>
                  <w:proofErr w:type="gramStart"/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.</w:t>
                  </w: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vertAlign w:val="superscript"/>
                      <w:lang w:eastAsia="ru-RU"/>
                    </w:rPr>
                    <w:t>о</w:t>
                  </w:r>
                  <w:proofErr w:type="gramEnd"/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С</w:t>
                  </w:r>
                  <w:proofErr w:type="spellEnd"/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single" w:sz="6" w:space="0" w:color="909090"/>
                    <w:left w:val="single" w:sz="6" w:space="0" w:color="909090"/>
                    <w:bottom w:val="single" w:sz="6" w:space="0" w:color="909090"/>
                    <w:right w:val="single" w:sz="6" w:space="0" w:color="909090"/>
                  </w:tcBorders>
                  <w:shd w:val="clear" w:color="auto" w:fill="FFFFFF"/>
                  <w:vAlign w:val="center"/>
                  <w:hideMark/>
                </w:tcPr>
                <w:p w:rsidR="00BD398D" w:rsidRPr="00671709" w:rsidRDefault="00BD398D" w:rsidP="00BD398D">
                  <w:pPr>
                    <w:spacing w:line="345" w:lineRule="atLeast"/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не более ±0,3</w:t>
                  </w:r>
                </w:p>
              </w:tc>
            </w:tr>
            <w:tr w:rsidR="00BD398D" w:rsidRPr="00671709" w:rsidTr="0029799B">
              <w:trPr>
                <w:jc w:val="center"/>
              </w:trPr>
              <w:tc>
                <w:tcPr>
                  <w:tcW w:w="8505" w:type="dxa"/>
                  <w:tcBorders>
                    <w:top w:val="single" w:sz="6" w:space="0" w:color="909090"/>
                    <w:left w:val="single" w:sz="6" w:space="0" w:color="909090"/>
                    <w:bottom w:val="single" w:sz="6" w:space="0" w:color="909090"/>
                    <w:right w:val="single" w:sz="6" w:space="0" w:color="909090"/>
                  </w:tcBorders>
                  <w:shd w:val="clear" w:color="auto" w:fill="FFFFFF"/>
                  <w:vAlign w:val="center"/>
                  <w:hideMark/>
                </w:tcPr>
                <w:p w:rsidR="00BD398D" w:rsidRPr="00671709" w:rsidRDefault="00BD398D" w:rsidP="00BD398D">
                  <w:pPr>
                    <w:spacing w:line="345" w:lineRule="atLeast"/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Предельное отклонение температуры по объему рабочей камеры в рабочем режиме, </w:t>
                  </w:r>
                  <w:proofErr w:type="spellStart"/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vertAlign w:val="superscript"/>
                      <w:lang w:eastAsia="ru-RU"/>
                    </w:rPr>
                    <w:t>о</w:t>
                  </w: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С</w:t>
                  </w:r>
                  <w:proofErr w:type="spellEnd"/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single" w:sz="6" w:space="0" w:color="909090"/>
                    <w:left w:val="single" w:sz="6" w:space="0" w:color="909090"/>
                    <w:bottom w:val="single" w:sz="6" w:space="0" w:color="909090"/>
                    <w:right w:val="single" w:sz="6" w:space="0" w:color="909090"/>
                  </w:tcBorders>
                  <w:shd w:val="clear" w:color="auto" w:fill="FFFFFF"/>
                  <w:vAlign w:val="center"/>
                  <w:hideMark/>
                </w:tcPr>
                <w:p w:rsidR="00BD398D" w:rsidRPr="00671709" w:rsidRDefault="00BD398D" w:rsidP="00BD398D">
                  <w:pPr>
                    <w:spacing w:line="345" w:lineRule="atLeast"/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не более ±0,7</w:t>
                  </w:r>
                </w:p>
              </w:tc>
            </w:tr>
            <w:tr w:rsidR="00BD398D" w:rsidRPr="00671709" w:rsidTr="0029799B">
              <w:trPr>
                <w:jc w:val="center"/>
              </w:trPr>
              <w:tc>
                <w:tcPr>
                  <w:tcW w:w="8505" w:type="dxa"/>
                  <w:tcBorders>
                    <w:top w:val="single" w:sz="6" w:space="0" w:color="909090"/>
                    <w:left w:val="single" w:sz="6" w:space="0" w:color="909090"/>
                    <w:bottom w:val="single" w:sz="6" w:space="0" w:color="909090"/>
                    <w:right w:val="single" w:sz="6" w:space="0" w:color="909090"/>
                  </w:tcBorders>
                  <w:shd w:val="clear" w:color="auto" w:fill="FFFFFF"/>
                  <w:vAlign w:val="center"/>
                  <w:hideMark/>
                </w:tcPr>
                <w:p w:rsidR="00BD398D" w:rsidRPr="00671709" w:rsidRDefault="00BD398D" w:rsidP="00BD398D">
                  <w:pPr>
                    <w:spacing w:line="345" w:lineRule="atLeast"/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Время установления рабочего режима после включения </w:t>
                  </w:r>
                  <w:proofErr w:type="spellStart"/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хладотермостата</w:t>
                  </w:r>
                  <w:proofErr w:type="spellEnd"/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 в сеть без загрузки, </w:t>
                  </w:r>
                  <w:proofErr w:type="gramStart"/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ч</w:t>
                  </w:r>
                  <w:proofErr w:type="gramEnd"/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single" w:sz="6" w:space="0" w:color="909090"/>
                    <w:left w:val="single" w:sz="6" w:space="0" w:color="909090"/>
                    <w:bottom w:val="single" w:sz="6" w:space="0" w:color="909090"/>
                    <w:right w:val="single" w:sz="6" w:space="0" w:color="909090"/>
                  </w:tcBorders>
                  <w:shd w:val="clear" w:color="auto" w:fill="FFFFFF"/>
                  <w:vAlign w:val="center"/>
                  <w:hideMark/>
                </w:tcPr>
                <w:p w:rsidR="00BD398D" w:rsidRPr="00671709" w:rsidRDefault="00BD398D" w:rsidP="00BD398D">
                  <w:pPr>
                    <w:spacing w:line="345" w:lineRule="atLeast"/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не более 2,0 </w:t>
                  </w:r>
                </w:p>
              </w:tc>
            </w:tr>
            <w:tr w:rsidR="00BD398D" w:rsidRPr="00671709" w:rsidTr="0029799B">
              <w:trPr>
                <w:jc w:val="center"/>
              </w:trPr>
              <w:tc>
                <w:tcPr>
                  <w:tcW w:w="8505" w:type="dxa"/>
                  <w:tcBorders>
                    <w:top w:val="single" w:sz="6" w:space="0" w:color="909090"/>
                    <w:left w:val="single" w:sz="6" w:space="0" w:color="909090"/>
                    <w:bottom w:val="single" w:sz="6" w:space="0" w:color="909090"/>
                    <w:right w:val="single" w:sz="6" w:space="0" w:color="909090"/>
                  </w:tcBorders>
                  <w:shd w:val="clear" w:color="auto" w:fill="FFFFFF"/>
                  <w:vAlign w:val="center"/>
                  <w:hideMark/>
                </w:tcPr>
                <w:p w:rsidR="00BD398D" w:rsidRPr="00671709" w:rsidRDefault="00BD398D" w:rsidP="00BD398D">
                  <w:pPr>
                    <w:spacing w:line="345" w:lineRule="atLeast"/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Полезный внутренний объем рабочей камеры, </w:t>
                  </w:r>
                  <w:proofErr w:type="gramStart"/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л</w:t>
                  </w:r>
                  <w:proofErr w:type="gramEnd"/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single" w:sz="6" w:space="0" w:color="909090"/>
                    <w:left w:val="single" w:sz="6" w:space="0" w:color="909090"/>
                    <w:bottom w:val="single" w:sz="6" w:space="0" w:color="909090"/>
                    <w:right w:val="single" w:sz="6" w:space="0" w:color="909090"/>
                  </w:tcBorders>
                  <w:shd w:val="clear" w:color="auto" w:fill="FFFFFF"/>
                  <w:vAlign w:val="center"/>
                  <w:hideMark/>
                </w:tcPr>
                <w:p w:rsidR="00BD398D" w:rsidRPr="00671709" w:rsidRDefault="00BD398D" w:rsidP="00BD398D">
                  <w:pPr>
                    <w:spacing w:line="345" w:lineRule="atLeast"/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180 </w:t>
                  </w:r>
                </w:p>
              </w:tc>
            </w:tr>
            <w:tr w:rsidR="00BD398D" w:rsidRPr="00671709" w:rsidTr="0029799B">
              <w:trPr>
                <w:jc w:val="center"/>
              </w:trPr>
              <w:tc>
                <w:tcPr>
                  <w:tcW w:w="8505" w:type="dxa"/>
                  <w:tcBorders>
                    <w:top w:val="single" w:sz="6" w:space="0" w:color="909090"/>
                    <w:left w:val="single" w:sz="6" w:space="0" w:color="909090"/>
                    <w:bottom w:val="single" w:sz="6" w:space="0" w:color="909090"/>
                    <w:right w:val="single" w:sz="6" w:space="0" w:color="909090"/>
                  </w:tcBorders>
                  <w:shd w:val="clear" w:color="auto" w:fill="FFFFFF"/>
                  <w:vAlign w:val="center"/>
                  <w:hideMark/>
                </w:tcPr>
                <w:p w:rsidR="00BD398D" w:rsidRPr="00671709" w:rsidRDefault="00BD398D" w:rsidP="00BD398D">
                  <w:pPr>
                    <w:spacing w:line="345" w:lineRule="atLeast"/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Потребляемая мощность, </w:t>
                  </w:r>
                  <w:proofErr w:type="gramStart"/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Вт</w:t>
                  </w:r>
                  <w:proofErr w:type="gramEnd"/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single" w:sz="6" w:space="0" w:color="909090"/>
                    <w:left w:val="single" w:sz="6" w:space="0" w:color="909090"/>
                    <w:bottom w:val="single" w:sz="6" w:space="0" w:color="909090"/>
                    <w:right w:val="single" w:sz="6" w:space="0" w:color="909090"/>
                  </w:tcBorders>
                  <w:shd w:val="clear" w:color="auto" w:fill="FFFFFF"/>
                  <w:vAlign w:val="center"/>
                  <w:hideMark/>
                </w:tcPr>
                <w:p w:rsidR="00BD398D" w:rsidRPr="00671709" w:rsidRDefault="00BD398D" w:rsidP="00BD398D">
                  <w:pPr>
                    <w:spacing w:line="345" w:lineRule="atLeast"/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671709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350</w:t>
                  </w:r>
                </w:p>
              </w:tc>
            </w:tr>
          </w:tbl>
          <w:p w:rsidR="006F03B4" w:rsidRPr="00671709" w:rsidRDefault="006F03B4" w:rsidP="006F03B4">
            <w:pPr>
              <w:rPr>
                <w:sz w:val="22"/>
              </w:rPr>
            </w:pPr>
          </w:p>
        </w:tc>
      </w:tr>
      <w:tr w:rsidR="006F03B4" w:rsidRPr="00671709" w:rsidTr="0029799B">
        <w:tc>
          <w:tcPr>
            <w:tcW w:w="517" w:type="dxa"/>
          </w:tcPr>
          <w:p w:rsidR="006F03B4" w:rsidRPr="00671709" w:rsidRDefault="006F03B4" w:rsidP="006F03B4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6F03B4" w:rsidRPr="00671709" w:rsidRDefault="006F03B4" w:rsidP="006F03B4">
            <w:pPr>
              <w:rPr>
                <w:sz w:val="22"/>
              </w:rPr>
            </w:pPr>
            <w:r w:rsidRPr="00671709">
              <w:rPr>
                <w:sz w:val="22"/>
              </w:rPr>
              <w:t>Балансовая стоимость, тыс. руб.</w:t>
            </w:r>
          </w:p>
        </w:tc>
        <w:tc>
          <w:tcPr>
            <w:tcW w:w="11417" w:type="dxa"/>
          </w:tcPr>
          <w:p w:rsidR="006F03B4" w:rsidRPr="00671709" w:rsidRDefault="00997B27" w:rsidP="006F03B4">
            <w:pPr>
              <w:rPr>
                <w:sz w:val="22"/>
              </w:rPr>
            </w:pPr>
            <w:r w:rsidRPr="00671709">
              <w:rPr>
                <w:sz w:val="22"/>
              </w:rPr>
              <w:t>752,91</w:t>
            </w:r>
          </w:p>
        </w:tc>
      </w:tr>
      <w:tr w:rsidR="006F03B4" w:rsidRPr="00671709" w:rsidTr="0029799B">
        <w:tc>
          <w:tcPr>
            <w:tcW w:w="517" w:type="dxa"/>
          </w:tcPr>
          <w:p w:rsidR="006F03B4" w:rsidRPr="00671709" w:rsidRDefault="006F03B4" w:rsidP="006F03B4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6F03B4" w:rsidRPr="00671709" w:rsidRDefault="006F03B4" w:rsidP="006F03B4">
            <w:pPr>
              <w:rPr>
                <w:sz w:val="22"/>
              </w:rPr>
            </w:pPr>
            <w:r w:rsidRPr="00671709">
              <w:rPr>
                <w:sz w:val="22"/>
              </w:rPr>
              <w:t>Производитель, страна, год изготовления</w:t>
            </w:r>
          </w:p>
        </w:tc>
        <w:tc>
          <w:tcPr>
            <w:tcW w:w="11417" w:type="dxa"/>
          </w:tcPr>
          <w:p w:rsidR="006F03B4" w:rsidRPr="00671709" w:rsidRDefault="006F03B4" w:rsidP="006F03B4">
            <w:pPr>
              <w:rPr>
                <w:sz w:val="22"/>
              </w:rPr>
            </w:pPr>
            <w:r w:rsidRPr="00671709">
              <w:rPr>
                <w:sz w:val="22"/>
              </w:rPr>
              <w:t>ЗАО «Пять океанов», РБ</w:t>
            </w:r>
          </w:p>
        </w:tc>
      </w:tr>
      <w:tr w:rsidR="006F03B4" w:rsidRPr="00671709" w:rsidTr="0029799B">
        <w:tc>
          <w:tcPr>
            <w:tcW w:w="517" w:type="dxa"/>
          </w:tcPr>
          <w:p w:rsidR="006F03B4" w:rsidRPr="00671709" w:rsidRDefault="006F03B4" w:rsidP="006F03B4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6F03B4" w:rsidRPr="00671709" w:rsidRDefault="006F03B4" w:rsidP="006F03B4">
            <w:pPr>
              <w:rPr>
                <w:sz w:val="22"/>
              </w:rPr>
            </w:pPr>
            <w:r w:rsidRPr="00671709">
              <w:rPr>
                <w:sz w:val="22"/>
              </w:rPr>
              <w:t>Сведения об аккредитации оборудования</w:t>
            </w:r>
          </w:p>
        </w:tc>
        <w:tc>
          <w:tcPr>
            <w:tcW w:w="11417" w:type="dxa"/>
          </w:tcPr>
          <w:p w:rsidR="006F03B4" w:rsidRPr="00671709" w:rsidRDefault="006F03B4" w:rsidP="006F03B4">
            <w:pPr>
              <w:rPr>
                <w:sz w:val="22"/>
                <w:lang w:val="en-US"/>
              </w:rPr>
            </w:pPr>
            <w:r w:rsidRPr="00671709">
              <w:rPr>
                <w:sz w:val="22"/>
                <w:lang w:val="en-US"/>
              </w:rPr>
              <w:t>–</w:t>
            </w:r>
          </w:p>
        </w:tc>
      </w:tr>
      <w:tr w:rsidR="006F03B4" w:rsidRPr="00671709" w:rsidTr="0029799B">
        <w:tc>
          <w:tcPr>
            <w:tcW w:w="517" w:type="dxa"/>
          </w:tcPr>
          <w:p w:rsidR="006F03B4" w:rsidRPr="00671709" w:rsidRDefault="006F03B4" w:rsidP="006F03B4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6F03B4" w:rsidRPr="00671709" w:rsidRDefault="006F03B4" w:rsidP="006F03B4">
            <w:pPr>
              <w:rPr>
                <w:sz w:val="22"/>
              </w:rPr>
            </w:pPr>
            <w:r w:rsidRPr="00671709">
              <w:rPr>
                <w:sz w:val="22"/>
              </w:rPr>
              <w:t>Необходимость аккредитации и планируемые сроки ее проведения</w:t>
            </w:r>
          </w:p>
        </w:tc>
        <w:tc>
          <w:tcPr>
            <w:tcW w:w="11417" w:type="dxa"/>
          </w:tcPr>
          <w:p w:rsidR="006F03B4" w:rsidRPr="00671709" w:rsidRDefault="006F03B4" w:rsidP="006F03B4">
            <w:pPr>
              <w:rPr>
                <w:sz w:val="22"/>
                <w:lang w:val="en-US"/>
              </w:rPr>
            </w:pPr>
            <w:r w:rsidRPr="00671709">
              <w:rPr>
                <w:sz w:val="22"/>
                <w:lang w:val="en-US"/>
              </w:rPr>
              <w:t>–</w:t>
            </w:r>
          </w:p>
        </w:tc>
      </w:tr>
      <w:tr w:rsidR="006F03B4" w:rsidRPr="00671709" w:rsidTr="0029799B">
        <w:tc>
          <w:tcPr>
            <w:tcW w:w="517" w:type="dxa"/>
          </w:tcPr>
          <w:p w:rsidR="006F03B4" w:rsidRPr="00671709" w:rsidRDefault="006F03B4" w:rsidP="006F03B4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6F03B4" w:rsidRPr="00671709" w:rsidRDefault="006F03B4" w:rsidP="006F03B4">
            <w:pPr>
              <w:rPr>
                <w:sz w:val="22"/>
              </w:rPr>
            </w:pPr>
            <w:r w:rsidRPr="00671709">
              <w:rPr>
                <w:sz w:val="22"/>
              </w:rPr>
              <w:t>Ф.И.О. ответственного лица, контактные данные</w:t>
            </w:r>
          </w:p>
        </w:tc>
        <w:tc>
          <w:tcPr>
            <w:tcW w:w="11417" w:type="dxa"/>
          </w:tcPr>
          <w:p w:rsidR="006F03B4" w:rsidRPr="00671709" w:rsidRDefault="006F03B4" w:rsidP="006F03B4">
            <w:pPr>
              <w:rPr>
                <w:sz w:val="22"/>
              </w:rPr>
            </w:pPr>
            <w:r w:rsidRPr="00671709">
              <w:rPr>
                <w:sz w:val="22"/>
              </w:rPr>
              <w:t xml:space="preserve">Звягинцев В.Б. </w:t>
            </w:r>
          </w:p>
          <w:p w:rsidR="006F03B4" w:rsidRPr="00671709" w:rsidRDefault="006F03B4" w:rsidP="006F03B4">
            <w:pPr>
              <w:rPr>
                <w:sz w:val="22"/>
              </w:rPr>
            </w:pPr>
            <w:r w:rsidRPr="00671709">
              <w:rPr>
                <w:sz w:val="22"/>
              </w:rPr>
              <w:t>каф. ЛЗ и</w:t>
            </w:r>
            <w:proofErr w:type="gramStart"/>
            <w:r w:rsidRPr="00671709">
              <w:rPr>
                <w:sz w:val="22"/>
              </w:rPr>
              <w:t xml:space="preserve"> Д</w:t>
            </w:r>
            <w:proofErr w:type="gramEnd"/>
            <w:r w:rsidRPr="00671709">
              <w:rPr>
                <w:sz w:val="22"/>
              </w:rPr>
              <w:t xml:space="preserve"> 327-57-13</w:t>
            </w:r>
          </w:p>
        </w:tc>
      </w:tr>
      <w:tr w:rsidR="006F03B4" w:rsidRPr="00671709" w:rsidTr="0029799B">
        <w:tc>
          <w:tcPr>
            <w:tcW w:w="517" w:type="dxa"/>
          </w:tcPr>
          <w:p w:rsidR="006F03B4" w:rsidRPr="00671709" w:rsidRDefault="00874D06" w:rsidP="006F03B4">
            <w:pPr>
              <w:rPr>
                <w:sz w:val="22"/>
              </w:rPr>
            </w:pPr>
            <w:r w:rsidRPr="00671709">
              <w:rPr>
                <w:sz w:val="22"/>
              </w:rPr>
              <w:t>4</w:t>
            </w:r>
          </w:p>
        </w:tc>
        <w:tc>
          <w:tcPr>
            <w:tcW w:w="2852" w:type="dxa"/>
          </w:tcPr>
          <w:p w:rsidR="006F03B4" w:rsidRPr="00671709" w:rsidRDefault="006F03B4" w:rsidP="006F03B4">
            <w:pPr>
              <w:rPr>
                <w:sz w:val="22"/>
              </w:rPr>
            </w:pPr>
            <w:r w:rsidRPr="00671709">
              <w:rPr>
                <w:sz w:val="22"/>
              </w:rPr>
              <w:t>Наименование прибора, установки, комплекса</w:t>
            </w:r>
          </w:p>
        </w:tc>
        <w:tc>
          <w:tcPr>
            <w:tcW w:w="11417" w:type="dxa"/>
          </w:tcPr>
          <w:p w:rsidR="006F03B4" w:rsidRPr="00671709" w:rsidRDefault="009713FD" w:rsidP="006F03B4">
            <w:pPr>
              <w:rPr>
                <w:b/>
                <w:sz w:val="22"/>
                <w:lang w:val="en-US"/>
              </w:rPr>
            </w:pPr>
            <w:r w:rsidRPr="00671709">
              <w:rPr>
                <w:b/>
                <w:sz w:val="22"/>
              </w:rPr>
              <w:t>Шкаф сушильный</w:t>
            </w:r>
            <w:r w:rsidRPr="00671709">
              <w:rPr>
                <w:b/>
                <w:sz w:val="22"/>
                <w:lang w:val="en-US"/>
              </w:rPr>
              <w:t xml:space="preserve"> Binder</w:t>
            </w:r>
          </w:p>
        </w:tc>
      </w:tr>
      <w:tr w:rsidR="006F03B4" w:rsidRPr="00671709" w:rsidTr="0029799B">
        <w:trPr>
          <w:trHeight w:val="1978"/>
        </w:trPr>
        <w:tc>
          <w:tcPr>
            <w:tcW w:w="517" w:type="dxa"/>
          </w:tcPr>
          <w:p w:rsidR="006F03B4" w:rsidRPr="00671709" w:rsidRDefault="006F03B4" w:rsidP="006F03B4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6F03B4" w:rsidRPr="00671709" w:rsidRDefault="006F03B4" w:rsidP="006F03B4">
            <w:pPr>
              <w:rPr>
                <w:sz w:val="22"/>
              </w:rPr>
            </w:pPr>
            <w:r w:rsidRPr="00671709">
              <w:rPr>
                <w:sz w:val="22"/>
              </w:rPr>
              <w:t>Назначение и краткая характеристика</w:t>
            </w:r>
          </w:p>
        </w:tc>
        <w:tc>
          <w:tcPr>
            <w:tcW w:w="11417" w:type="dxa"/>
          </w:tcPr>
          <w:p w:rsidR="009713FD" w:rsidRPr="00671709" w:rsidRDefault="00540691" w:rsidP="009713FD">
            <w:pPr>
              <w:ind w:left="27"/>
              <w:rPr>
                <w:rFonts w:cs="Times New Roman"/>
                <w:sz w:val="22"/>
              </w:rPr>
            </w:pPr>
            <w:r w:rsidRPr="00671709">
              <w:rPr>
                <w:rFonts w:cs="Times New Roman"/>
                <w:color w:val="000000"/>
                <w:sz w:val="22"/>
              </w:rPr>
              <w:t>Используются для сушки или стерилизации, например, термообработки, нагрева или горячей сушки, а также для долгосрочного хранения с подогревом.</w:t>
            </w:r>
          </w:p>
          <w:p w:rsidR="009713FD" w:rsidRPr="00671709" w:rsidRDefault="009713FD" w:rsidP="009713FD">
            <w:pPr>
              <w:ind w:left="27"/>
              <w:rPr>
                <w:sz w:val="22"/>
              </w:rPr>
            </w:pPr>
            <w:r w:rsidRPr="00671709">
              <w:rPr>
                <w:sz w:val="22"/>
              </w:rPr>
              <w:t>Диапазон температур: от 60 °C до 230 °C</w:t>
            </w:r>
          </w:p>
          <w:p w:rsidR="009713FD" w:rsidRPr="00671709" w:rsidRDefault="009713FD" w:rsidP="009713FD">
            <w:pPr>
              <w:ind w:left="27"/>
              <w:rPr>
                <w:sz w:val="22"/>
              </w:rPr>
            </w:pPr>
            <w:r w:rsidRPr="00671709">
              <w:rPr>
                <w:sz w:val="22"/>
              </w:rPr>
              <w:t>Регулируемый вытяжной клапан</w:t>
            </w:r>
          </w:p>
          <w:p w:rsidR="009713FD" w:rsidRPr="00671709" w:rsidRDefault="009713FD" w:rsidP="009713FD">
            <w:pPr>
              <w:ind w:left="27"/>
              <w:rPr>
                <w:sz w:val="22"/>
              </w:rPr>
            </w:pPr>
            <w:proofErr w:type="spellStart"/>
            <w:r w:rsidRPr="00671709">
              <w:rPr>
                <w:sz w:val="22"/>
              </w:rPr>
              <w:t>Гидравлико</w:t>
            </w:r>
            <w:proofErr w:type="spellEnd"/>
            <w:r w:rsidRPr="00671709">
              <w:rPr>
                <w:sz w:val="22"/>
              </w:rPr>
              <w:t>-механический термостат</w:t>
            </w:r>
          </w:p>
          <w:p w:rsidR="00D71FB8" w:rsidRPr="00671709" w:rsidRDefault="009713FD" w:rsidP="009713FD">
            <w:pPr>
              <w:ind w:left="27"/>
              <w:rPr>
                <w:sz w:val="22"/>
              </w:rPr>
            </w:pPr>
            <w:r w:rsidRPr="00671709">
              <w:rPr>
                <w:sz w:val="22"/>
              </w:rPr>
              <w:t xml:space="preserve">Устройство защиты от перегрева, класс 1 </w:t>
            </w:r>
          </w:p>
          <w:p w:rsidR="006F03B4" w:rsidRPr="00671709" w:rsidRDefault="009713FD" w:rsidP="00A13903">
            <w:pPr>
              <w:ind w:left="27"/>
              <w:rPr>
                <w:sz w:val="22"/>
              </w:rPr>
            </w:pPr>
            <w:r w:rsidRPr="00671709">
              <w:rPr>
                <w:sz w:val="22"/>
              </w:rPr>
              <w:t>Таймер 0-120 мин.</w:t>
            </w:r>
          </w:p>
        </w:tc>
      </w:tr>
      <w:tr w:rsidR="006F03B4" w:rsidRPr="00671709" w:rsidTr="0029799B">
        <w:tc>
          <w:tcPr>
            <w:tcW w:w="517" w:type="dxa"/>
          </w:tcPr>
          <w:p w:rsidR="006F03B4" w:rsidRPr="00671709" w:rsidRDefault="006F03B4" w:rsidP="006F03B4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6F03B4" w:rsidRPr="00671709" w:rsidRDefault="006F03B4" w:rsidP="006F03B4">
            <w:pPr>
              <w:rPr>
                <w:sz w:val="22"/>
              </w:rPr>
            </w:pPr>
            <w:r w:rsidRPr="00671709">
              <w:rPr>
                <w:sz w:val="22"/>
              </w:rPr>
              <w:t>Балансовая стоимость, тыс. руб.</w:t>
            </w:r>
          </w:p>
        </w:tc>
        <w:tc>
          <w:tcPr>
            <w:tcW w:w="11417" w:type="dxa"/>
          </w:tcPr>
          <w:p w:rsidR="006F03B4" w:rsidRPr="00877FAF" w:rsidRDefault="00997B27" w:rsidP="006F03B4">
            <w:pPr>
              <w:rPr>
                <w:sz w:val="22"/>
              </w:rPr>
            </w:pPr>
            <w:r w:rsidRPr="00671709">
              <w:rPr>
                <w:sz w:val="22"/>
              </w:rPr>
              <w:t>939,09</w:t>
            </w:r>
            <w:r w:rsidR="00877FAF" w:rsidRPr="00877FAF">
              <w:rPr>
                <w:sz w:val="22"/>
              </w:rPr>
              <w:t xml:space="preserve"> </w:t>
            </w:r>
            <w:r w:rsidR="00877FAF">
              <w:rPr>
                <w:sz w:val="22"/>
              </w:rPr>
              <w:t>руб. коп.</w:t>
            </w:r>
          </w:p>
        </w:tc>
      </w:tr>
      <w:tr w:rsidR="006F03B4" w:rsidRPr="00671709" w:rsidTr="0029799B">
        <w:tc>
          <w:tcPr>
            <w:tcW w:w="517" w:type="dxa"/>
          </w:tcPr>
          <w:p w:rsidR="006F03B4" w:rsidRPr="00671709" w:rsidRDefault="006F03B4" w:rsidP="006F03B4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6F03B4" w:rsidRPr="00671709" w:rsidRDefault="006F03B4" w:rsidP="006F03B4">
            <w:pPr>
              <w:rPr>
                <w:sz w:val="22"/>
              </w:rPr>
            </w:pPr>
            <w:r w:rsidRPr="00671709">
              <w:rPr>
                <w:sz w:val="22"/>
              </w:rPr>
              <w:t>Производитель, страна, год изготовления</w:t>
            </w:r>
          </w:p>
        </w:tc>
        <w:tc>
          <w:tcPr>
            <w:tcW w:w="11417" w:type="dxa"/>
          </w:tcPr>
          <w:p w:rsidR="006F03B4" w:rsidRPr="00877FAF" w:rsidRDefault="00540691" w:rsidP="006F03B4">
            <w:pPr>
              <w:rPr>
                <w:sz w:val="22"/>
              </w:rPr>
            </w:pPr>
            <w:proofErr w:type="spellStart"/>
            <w:r w:rsidRPr="00671709">
              <w:rPr>
                <w:rFonts w:cs="Times New Roman"/>
                <w:color w:val="000000"/>
                <w:sz w:val="22"/>
              </w:rPr>
              <w:t>BINDER</w:t>
            </w:r>
            <w:proofErr w:type="spellEnd"/>
            <w:r w:rsidRPr="00671709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671709">
              <w:rPr>
                <w:rFonts w:cs="Times New Roman"/>
                <w:color w:val="000000"/>
                <w:sz w:val="22"/>
              </w:rPr>
              <w:t>GmbH</w:t>
            </w:r>
            <w:proofErr w:type="spellEnd"/>
            <w:r w:rsidRPr="00671709">
              <w:rPr>
                <w:rFonts w:cs="Times New Roman"/>
                <w:color w:val="000000"/>
                <w:sz w:val="22"/>
              </w:rPr>
              <w:t>, Германия</w:t>
            </w:r>
            <w:r w:rsidR="00F421C8">
              <w:rPr>
                <w:rFonts w:cs="Times New Roman"/>
                <w:color w:val="000000"/>
                <w:sz w:val="22"/>
              </w:rPr>
              <w:t>, 2008 г.</w:t>
            </w:r>
          </w:p>
        </w:tc>
      </w:tr>
      <w:tr w:rsidR="006F03B4" w:rsidRPr="00671709" w:rsidTr="0029799B">
        <w:tc>
          <w:tcPr>
            <w:tcW w:w="517" w:type="dxa"/>
          </w:tcPr>
          <w:p w:rsidR="006F03B4" w:rsidRPr="00671709" w:rsidRDefault="006F03B4" w:rsidP="006F03B4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6F03B4" w:rsidRPr="00671709" w:rsidRDefault="006F03B4" w:rsidP="006F03B4">
            <w:pPr>
              <w:rPr>
                <w:sz w:val="22"/>
              </w:rPr>
            </w:pPr>
            <w:r w:rsidRPr="00671709">
              <w:rPr>
                <w:sz w:val="22"/>
              </w:rPr>
              <w:t>Сведения об аккредитации оборудования</w:t>
            </w:r>
          </w:p>
        </w:tc>
        <w:tc>
          <w:tcPr>
            <w:tcW w:w="11417" w:type="dxa"/>
          </w:tcPr>
          <w:p w:rsidR="006F03B4" w:rsidRPr="00877FAF" w:rsidRDefault="006F03B4" w:rsidP="006F03B4">
            <w:pPr>
              <w:rPr>
                <w:sz w:val="22"/>
              </w:rPr>
            </w:pPr>
            <w:r w:rsidRPr="00877FAF">
              <w:rPr>
                <w:sz w:val="22"/>
              </w:rPr>
              <w:t>–</w:t>
            </w:r>
          </w:p>
        </w:tc>
      </w:tr>
      <w:tr w:rsidR="006F03B4" w:rsidRPr="00671709" w:rsidTr="0029799B">
        <w:tc>
          <w:tcPr>
            <w:tcW w:w="517" w:type="dxa"/>
          </w:tcPr>
          <w:p w:rsidR="006F03B4" w:rsidRPr="00671709" w:rsidRDefault="006F03B4" w:rsidP="006F03B4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6F03B4" w:rsidRPr="00671709" w:rsidRDefault="006F03B4" w:rsidP="006F03B4">
            <w:pPr>
              <w:rPr>
                <w:sz w:val="22"/>
              </w:rPr>
            </w:pPr>
            <w:r w:rsidRPr="00671709">
              <w:rPr>
                <w:sz w:val="22"/>
              </w:rPr>
              <w:t>Необходимость аккредитации и планируемые сроки ее проведения</w:t>
            </w:r>
          </w:p>
        </w:tc>
        <w:tc>
          <w:tcPr>
            <w:tcW w:w="11417" w:type="dxa"/>
          </w:tcPr>
          <w:p w:rsidR="006F03B4" w:rsidRPr="00671709" w:rsidRDefault="006F03B4" w:rsidP="006F03B4">
            <w:pPr>
              <w:rPr>
                <w:sz w:val="22"/>
                <w:lang w:val="en-US"/>
              </w:rPr>
            </w:pPr>
            <w:r w:rsidRPr="00671709">
              <w:rPr>
                <w:sz w:val="22"/>
                <w:lang w:val="en-US"/>
              </w:rPr>
              <w:t>–</w:t>
            </w:r>
          </w:p>
        </w:tc>
      </w:tr>
      <w:tr w:rsidR="006F03B4" w:rsidRPr="00671709" w:rsidTr="0029799B">
        <w:tc>
          <w:tcPr>
            <w:tcW w:w="517" w:type="dxa"/>
          </w:tcPr>
          <w:p w:rsidR="006F03B4" w:rsidRPr="00671709" w:rsidRDefault="006F03B4" w:rsidP="006F03B4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6F03B4" w:rsidRPr="00671709" w:rsidRDefault="006F03B4" w:rsidP="006F03B4">
            <w:pPr>
              <w:rPr>
                <w:sz w:val="22"/>
              </w:rPr>
            </w:pPr>
            <w:r w:rsidRPr="00671709">
              <w:rPr>
                <w:sz w:val="22"/>
              </w:rPr>
              <w:t>Ф.И.О. ответственного лица, контактные данные</w:t>
            </w:r>
          </w:p>
        </w:tc>
        <w:tc>
          <w:tcPr>
            <w:tcW w:w="11417" w:type="dxa"/>
          </w:tcPr>
          <w:p w:rsidR="006F03B4" w:rsidRPr="00671709" w:rsidRDefault="006F03B4" w:rsidP="006F03B4">
            <w:pPr>
              <w:rPr>
                <w:sz w:val="22"/>
              </w:rPr>
            </w:pPr>
            <w:r w:rsidRPr="00671709">
              <w:rPr>
                <w:sz w:val="22"/>
              </w:rPr>
              <w:t xml:space="preserve">Звягинцев В.Б. </w:t>
            </w:r>
          </w:p>
          <w:p w:rsidR="006F03B4" w:rsidRPr="00671709" w:rsidRDefault="006F03B4" w:rsidP="006F03B4">
            <w:pPr>
              <w:rPr>
                <w:sz w:val="22"/>
              </w:rPr>
            </w:pPr>
            <w:r w:rsidRPr="00671709">
              <w:rPr>
                <w:sz w:val="22"/>
              </w:rPr>
              <w:t>каф. ЛЗ и</w:t>
            </w:r>
            <w:proofErr w:type="gramStart"/>
            <w:r w:rsidRPr="00671709">
              <w:rPr>
                <w:sz w:val="22"/>
              </w:rPr>
              <w:t xml:space="preserve"> Д</w:t>
            </w:r>
            <w:proofErr w:type="gramEnd"/>
            <w:r w:rsidRPr="00671709">
              <w:rPr>
                <w:sz w:val="22"/>
              </w:rPr>
              <w:t xml:space="preserve"> 327-57-13</w:t>
            </w:r>
          </w:p>
        </w:tc>
      </w:tr>
      <w:tr w:rsidR="00E233FE" w:rsidRPr="00671709" w:rsidTr="0029799B">
        <w:tc>
          <w:tcPr>
            <w:tcW w:w="517" w:type="dxa"/>
          </w:tcPr>
          <w:p w:rsidR="00E233FE" w:rsidRPr="00671709" w:rsidRDefault="00E233FE" w:rsidP="00877FAF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E233FE" w:rsidRPr="00671709" w:rsidRDefault="00E233FE" w:rsidP="00877FAF">
            <w:pPr>
              <w:rPr>
                <w:sz w:val="22"/>
              </w:rPr>
            </w:pPr>
            <w:r w:rsidRPr="00671709">
              <w:rPr>
                <w:sz w:val="22"/>
              </w:rPr>
              <w:t>Наименование прибора, установки, комплекса</w:t>
            </w:r>
          </w:p>
        </w:tc>
        <w:tc>
          <w:tcPr>
            <w:tcW w:w="11417" w:type="dxa"/>
          </w:tcPr>
          <w:p w:rsidR="00E233FE" w:rsidRPr="00877FAF" w:rsidRDefault="00CC50DF" w:rsidP="00877FAF">
            <w:pPr>
              <w:rPr>
                <w:b/>
                <w:sz w:val="22"/>
              </w:rPr>
            </w:pPr>
            <w:r w:rsidRPr="00877FAF">
              <w:rPr>
                <w:b/>
                <w:sz w:val="22"/>
              </w:rPr>
              <w:t xml:space="preserve">Вертикальный лабораторный стерилизатор (автоклав) </w:t>
            </w:r>
            <w:r w:rsidRPr="00877FAF">
              <w:rPr>
                <w:b/>
                <w:sz w:val="22"/>
                <w:lang w:val="en-US"/>
              </w:rPr>
              <w:t>LAC</w:t>
            </w:r>
            <w:r w:rsidRPr="00877FAF">
              <w:rPr>
                <w:b/>
                <w:sz w:val="22"/>
              </w:rPr>
              <w:t>-5040</w:t>
            </w:r>
            <w:r w:rsidRPr="00877FAF">
              <w:rPr>
                <w:b/>
                <w:sz w:val="22"/>
                <w:lang w:val="en-US"/>
              </w:rPr>
              <w:t>SD</w:t>
            </w:r>
          </w:p>
        </w:tc>
      </w:tr>
      <w:tr w:rsidR="00E233FE" w:rsidRPr="00671709" w:rsidTr="0029799B">
        <w:tc>
          <w:tcPr>
            <w:tcW w:w="517" w:type="dxa"/>
          </w:tcPr>
          <w:p w:rsidR="00E233FE" w:rsidRPr="00671709" w:rsidRDefault="00E233FE" w:rsidP="00877FAF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E233FE" w:rsidRPr="00671709" w:rsidRDefault="00E233FE" w:rsidP="00877FAF">
            <w:pPr>
              <w:rPr>
                <w:sz w:val="22"/>
              </w:rPr>
            </w:pPr>
            <w:r w:rsidRPr="00671709">
              <w:rPr>
                <w:sz w:val="22"/>
              </w:rPr>
              <w:t>Назначение и краткая характеристика</w:t>
            </w:r>
          </w:p>
        </w:tc>
        <w:tc>
          <w:tcPr>
            <w:tcW w:w="11417" w:type="dxa"/>
          </w:tcPr>
          <w:p w:rsidR="00100525" w:rsidRDefault="00D711FE" w:rsidP="00877FAF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="00251C19">
              <w:rPr>
                <w:sz w:val="22"/>
              </w:rPr>
              <w:t>редназначен для стерилизации</w:t>
            </w:r>
            <w:r>
              <w:rPr>
                <w:sz w:val="22"/>
              </w:rPr>
              <w:t xml:space="preserve"> </w:t>
            </w:r>
            <w:r w:rsidR="00877FAF">
              <w:rPr>
                <w:sz w:val="22"/>
              </w:rPr>
              <w:t xml:space="preserve">материалов </w:t>
            </w:r>
            <w:r>
              <w:rPr>
                <w:sz w:val="22"/>
              </w:rPr>
              <w:t>насыщенным водяным паром</w:t>
            </w:r>
            <w:r w:rsidR="00251C19">
              <w:rPr>
                <w:sz w:val="22"/>
              </w:rPr>
              <w:t xml:space="preserve"> под давлением.</w:t>
            </w:r>
          </w:p>
          <w:p w:rsidR="00100525" w:rsidRDefault="00100525" w:rsidP="00877FAF">
            <w:pPr>
              <w:rPr>
                <w:sz w:val="22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8325"/>
            </w:tblGrid>
            <w:tr w:rsidR="00100525" w:rsidRPr="00D711FE" w:rsidTr="0029799B">
              <w:tc>
                <w:tcPr>
                  <w:tcW w:w="2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00525" w:rsidRPr="00100525" w:rsidRDefault="00100525" w:rsidP="00100525">
                  <w:pPr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0525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Модель</w:t>
                  </w:r>
                </w:p>
              </w:tc>
              <w:tc>
                <w:tcPr>
                  <w:tcW w:w="8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00525" w:rsidRPr="00100525" w:rsidRDefault="00100525" w:rsidP="00100525">
                  <w:pPr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100525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LAC-5040S</w:t>
                  </w:r>
                  <w:r w:rsidR="001544F4" w:rsidRPr="00D711FE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D</w:t>
                  </w:r>
                </w:p>
              </w:tc>
            </w:tr>
            <w:tr w:rsidR="00100525" w:rsidRPr="00100525" w:rsidTr="0029799B">
              <w:tc>
                <w:tcPr>
                  <w:tcW w:w="111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00525" w:rsidRPr="00100525" w:rsidRDefault="00100525" w:rsidP="00100525">
                  <w:pPr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0525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Контроллер: PID цифровой контроллер с ЖКИ дисплеем</w:t>
                  </w:r>
                </w:p>
              </w:tc>
            </w:tr>
            <w:tr w:rsidR="0029799B" w:rsidRPr="00D711FE" w:rsidTr="0029799B">
              <w:tc>
                <w:tcPr>
                  <w:tcW w:w="2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799B" w:rsidRPr="00100525" w:rsidRDefault="0029799B" w:rsidP="00100525">
                  <w:pPr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Размеры внутренние, </w:t>
                  </w:r>
                  <w:proofErr w:type="gramStart"/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8325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799B" w:rsidRPr="00100525" w:rsidRDefault="0029799B" w:rsidP="00100525">
                  <w:pPr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Диаметр </w:t>
                  </w: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350 х 420 Высота</w:t>
                  </w:r>
                </w:p>
              </w:tc>
            </w:tr>
            <w:tr w:rsidR="0029799B" w:rsidRPr="00D711FE" w:rsidTr="0029799B">
              <w:tc>
                <w:tcPr>
                  <w:tcW w:w="2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799B" w:rsidRPr="00100525" w:rsidRDefault="0029799B" w:rsidP="00100525">
                  <w:pPr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proofErr w:type="gramStart"/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</w:t>
                  </w:r>
                  <w:proofErr w:type="gramEnd"/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х Г х В) внешние</w:t>
                  </w:r>
                </w:p>
              </w:tc>
              <w:tc>
                <w:tcPr>
                  <w:tcW w:w="8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799B" w:rsidRPr="00100525" w:rsidRDefault="0029799B" w:rsidP="00100525">
                  <w:pPr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670 х 560 х 950</w:t>
                  </w:r>
                </w:p>
              </w:tc>
            </w:tr>
            <w:tr w:rsidR="0029799B" w:rsidRPr="00D711FE" w:rsidTr="0029799B">
              <w:tc>
                <w:tcPr>
                  <w:tcW w:w="2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799B" w:rsidRPr="00100525" w:rsidRDefault="0029799B" w:rsidP="00100525">
                  <w:pPr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8325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799B" w:rsidRPr="00100525" w:rsidRDefault="0029799B" w:rsidP="00100525">
                  <w:pPr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л</w:t>
                  </w:r>
                </w:p>
              </w:tc>
            </w:tr>
            <w:tr w:rsidR="0029799B" w:rsidRPr="00D711FE" w:rsidTr="0029799B">
              <w:tc>
                <w:tcPr>
                  <w:tcW w:w="2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799B" w:rsidRPr="00100525" w:rsidRDefault="0029799B" w:rsidP="00100525">
                  <w:pPr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Нагреватель</w:t>
                  </w:r>
                </w:p>
              </w:tc>
              <w:tc>
                <w:tcPr>
                  <w:tcW w:w="8325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9799B" w:rsidRPr="00100525" w:rsidRDefault="0029799B" w:rsidP="00100525">
                  <w:pPr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кВт</w:t>
                  </w:r>
                </w:p>
              </w:tc>
            </w:tr>
            <w:tr w:rsidR="00100525" w:rsidRPr="00100525" w:rsidTr="0029799B">
              <w:tc>
                <w:tcPr>
                  <w:tcW w:w="2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00525" w:rsidRPr="00100525" w:rsidRDefault="00100525" w:rsidP="00100525">
                  <w:pPr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Температурный диапазон</w:t>
                  </w:r>
                </w:p>
              </w:tc>
              <w:tc>
                <w:tcPr>
                  <w:tcW w:w="8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00525" w:rsidRPr="00100525" w:rsidRDefault="00100525" w:rsidP="00100525">
                  <w:pPr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gramStart"/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комнатной</w:t>
                  </w:r>
                  <w:proofErr w:type="gramEnd"/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плюс 10 </w:t>
                  </w: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0</w:t>
                  </w: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и до 134 </w:t>
                  </w: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0</w:t>
                  </w: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</w:p>
              </w:tc>
            </w:tr>
            <w:tr w:rsidR="00100525" w:rsidRPr="00100525" w:rsidTr="0029799B">
              <w:tc>
                <w:tcPr>
                  <w:tcW w:w="2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00525" w:rsidRPr="00100525" w:rsidRDefault="00100525" w:rsidP="00100525">
                  <w:pPr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Точность</w:t>
                  </w:r>
                </w:p>
              </w:tc>
              <w:tc>
                <w:tcPr>
                  <w:tcW w:w="8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00525" w:rsidRPr="00100525" w:rsidRDefault="00100525" w:rsidP="00100525">
                  <w:pPr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±0,5 </w:t>
                  </w: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0</w:t>
                  </w: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при 121 </w:t>
                  </w: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0</w:t>
                  </w: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</w:p>
              </w:tc>
            </w:tr>
            <w:tr w:rsidR="00100525" w:rsidRPr="00100525" w:rsidTr="0029799B">
              <w:tc>
                <w:tcPr>
                  <w:tcW w:w="2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00525" w:rsidRPr="00100525" w:rsidRDefault="00100525" w:rsidP="00100525">
                  <w:pPr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Дисплей</w:t>
                  </w:r>
                </w:p>
              </w:tc>
              <w:tc>
                <w:tcPr>
                  <w:tcW w:w="8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00525" w:rsidRPr="00100525" w:rsidRDefault="00100525" w:rsidP="00100525">
                  <w:pPr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PV &amp; SV двойной цифровой дисплей</w:t>
                  </w:r>
                </w:p>
              </w:tc>
            </w:tr>
            <w:tr w:rsidR="00100525" w:rsidRPr="00100525" w:rsidTr="0029799B">
              <w:tc>
                <w:tcPr>
                  <w:tcW w:w="2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00525" w:rsidRPr="00100525" w:rsidRDefault="00100525" w:rsidP="00100525">
                  <w:pPr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Контроллер</w:t>
                  </w:r>
                </w:p>
              </w:tc>
              <w:tc>
                <w:tcPr>
                  <w:tcW w:w="8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00525" w:rsidRPr="00100525" w:rsidRDefault="00100525" w:rsidP="00100525">
                  <w:pPr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Микропроцессорный </w:t>
                  </w:r>
                  <w:proofErr w:type="spellStart"/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PID</w:t>
                  </w:r>
                  <w:proofErr w:type="spellEnd"/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мультифункциональный контроллер</w:t>
                  </w:r>
                </w:p>
              </w:tc>
            </w:tr>
            <w:tr w:rsidR="00100525" w:rsidRPr="00100525" w:rsidTr="0029799B">
              <w:tc>
                <w:tcPr>
                  <w:tcW w:w="2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00525" w:rsidRPr="00100525" w:rsidRDefault="00100525" w:rsidP="00100525">
                  <w:pPr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Таймер</w:t>
                  </w:r>
                </w:p>
              </w:tc>
              <w:tc>
                <w:tcPr>
                  <w:tcW w:w="8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00525" w:rsidRPr="00100525" w:rsidRDefault="00100525" w:rsidP="00100525">
                  <w:pPr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 час 59 мин 59 сек</w:t>
                  </w:r>
                </w:p>
              </w:tc>
            </w:tr>
            <w:tr w:rsidR="00100525" w:rsidRPr="00100525" w:rsidTr="0029799B">
              <w:tc>
                <w:tcPr>
                  <w:tcW w:w="2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00525" w:rsidRPr="00100525" w:rsidRDefault="00100525" w:rsidP="00100525">
                  <w:pPr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Давление</w:t>
                  </w:r>
                </w:p>
              </w:tc>
              <w:tc>
                <w:tcPr>
                  <w:tcW w:w="8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00525" w:rsidRPr="00100525" w:rsidRDefault="00100525" w:rsidP="00100525">
                  <w:pPr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кг / см </w:t>
                  </w: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2 </w:t>
                  </w: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 132 </w:t>
                  </w: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0</w:t>
                  </w: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</w:p>
              </w:tc>
            </w:tr>
            <w:tr w:rsidR="00100525" w:rsidRPr="00100525" w:rsidTr="0029799B">
              <w:tc>
                <w:tcPr>
                  <w:tcW w:w="2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00525" w:rsidRPr="00100525" w:rsidRDefault="00100525" w:rsidP="00100525">
                  <w:pPr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Измерение</w:t>
                  </w:r>
                </w:p>
              </w:tc>
              <w:tc>
                <w:tcPr>
                  <w:tcW w:w="8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00525" w:rsidRPr="00100525" w:rsidRDefault="00100525" w:rsidP="00100525">
                  <w:pPr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 – 4 кг / см </w:t>
                  </w: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100525" w:rsidRPr="00100525" w:rsidTr="0029799B">
              <w:tc>
                <w:tcPr>
                  <w:tcW w:w="2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00525" w:rsidRPr="00100525" w:rsidRDefault="00100525" w:rsidP="0010052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камера</w:t>
                  </w:r>
                </w:p>
              </w:tc>
              <w:tc>
                <w:tcPr>
                  <w:tcW w:w="8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00525" w:rsidRPr="00100525" w:rsidRDefault="00100525" w:rsidP="00100525">
                  <w:pPr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Нержавеющая сталь (SUS 304)</w:t>
                  </w:r>
                </w:p>
              </w:tc>
            </w:tr>
            <w:tr w:rsidR="00100525" w:rsidRPr="00100525" w:rsidTr="0029799B">
              <w:tc>
                <w:tcPr>
                  <w:tcW w:w="2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00525" w:rsidRPr="00100525" w:rsidRDefault="00100525" w:rsidP="0010052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прибор</w:t>
                  </w:r>
                </w:p>
              </w:tc>
              <w:tc>
                <w:tcPr>
                  <w:tcW w:w="8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00525" w:rsidRPr="00100525" w:rsidRDefault="00100525" w:rsidP="00100525">
                  <w:pPr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Сталь с порошковым покрытием</w:t>
                  </w:r>
                </w:p>
              </w:tc>
            </w:tr>
            <w:tr w:rsidR="00100525" w:rsidRPr="00100525" w:rsidTr="0029799B">
              <w:tc>
                <w:tcPr>
                  <w:tcW w:w="2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00525" w:rsidRPr="00100525" w:rsidRDefault="00100525" w:rsidP="00100525">
                  <w:pPr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Безопасность</w:t>
                  </w:r>
                </w:p>
              </w:tc>
              <w:tc>
                <w:tcPr>
                  <w:tcW w:w="8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00525" w:rsidRPr="00100525" w:rsidRDefault="00100525" w:rsidP="00100525">
                  <w:pPr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Защита от перегрева, от превышения давления, от перегрузки сети</w:t>
                  </w:r>
                </w:p>
              </w:tc>
            </w:tr>
            <w:tr w:rsidR="00100525" w:rsidRPr="00100525" w:rsidTr="0029799B">
              <w:tc>
                <w:tcPr>
                  <w:tcW w:w="2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00525" w:rsidRPr="00100525" w:rsidRDefault="00100525" w:rsidP="00100525">
                  <w:pPr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Корзина</w:t>
                  </w:r>
                </w:p>
              </w:tc>
              <w:tc>
                <w:tcPr>
                  <w:tcW w:w="8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00525" w:rsidRPr="00100525" w:rsidRDefault="00100525" w:rsidP="00100525">
                  <w:pPr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комплекте с прибором 2 корзины</w:t>
                  </w:r>
                </w:p>
              </w:tc>
            </w:tr>
            <w:tr w:rsidR="00100525" w:rsidRPr="00100525" w:rsidTr="0029799B">
              <w:tc>
                <w:tcPr>
                  <w:tcW w:w="2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00525" w:rsidRPr="00100525" w:rsidRDefault="00100525" w:rsidP="00100525">
                  <w:pPr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Питание</w:t>
                  </w:r>
                </w:p>
              </w:tc>
              <w:tc>
                <w:tcPr>
                  <w:tcW w:w="8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00525" w:rsidRPr="00100525" w:rsidRDefault="00100525" w:rsidP="00100525">
                  <w:pPr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</w:t>
                  </w:r>
                  <w:proofErr w:type="gramStart"/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100525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60 Гц / 220 В, 50/60 Гц</w:t>
                  </w:r>
                </w:p>
              </w:tc>
            </w:tr>
          </w:tbl>
          <w:p w:rsidR="00100525" w:rsidRPr="00671709" w:rsidRDefault="00100525" w:rsidP="00877FAF">
            <w:pPr>
              <w:rPr>
                <w:sz w:val="22"/>
              </w:rPr>
            </w:pPr>
          </w:p>
        </w:tc>
      </w:tr>
      <w:tr w:rsidR="00E233FE" w:rsidRPr="00671709" w:rsidTr="0029799B">
        <w:tc>
          <w:tcPr>
            <w:tcW w:w="517" w:type="dxa"/>
          </w:tcPr>
          <w:p w:rsidR="00E233FE" w:rsidRPr="00671709" w:rsidRDefault="00E233FE" w:rsidP="00877FAF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E233FE" w:rsidRPr="00671709" w:rsidRDefault="00E233FE" w:rsidP="00877FAF">
            <w:pPr>
              <w:rPr>
                <w:sz w:val="22"/>
              </w:rPr>
            </w:pPr>
            <w:r w:rsidRPr="00671709">
              <w:rPr>
                <w:sz w:val="22"/>
              </w:rPr>
              <w:t>Балансовая стоимость, тыс. руб.</w:t>
            </w:r>
          </w:p>
        </w:tc>
        <w:tc>
          <w:tcPr>
            <w:tcW w:w="11417" w:type="dxa"/>
            <w:shd w:val="clear" w:color="auto" w:fill="auto"/>
          </w:tcPr>
          <w:p w:rsidR="00E233FE" w:rsidRPr="00671709" w:rsidRDefault="00877FAF" w:rsidP="00877FAF">
            <w:pPr>
              <w:rPr>
                <w:sz w:val="22"/>
              </w:rPr>
            </w:pPr>
            <w:r>
              <w:rPr>
                <w:sz w:val="22"/>
              </w:rPr>
              <w:t>6 300,00 руб. коп.</w:t>
            </w:r>
          </w:p>
        </w:tc>
      </w:tr>
      <w:tr w:rsidR="00E233FE" w:rsidRPr="00671709" w:rsidTr="0029799B">
        <w:tc>
          <w:tcPr>
            <w:tcW w:w="517" w:type="dxa"/>
          </w:tcPr>
          <w:p w:rsidR="00E233FE" w:rsidRPr="00671709" w:rsidRDefault="00E233FE" w:rsidP="00877FAF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E233FE" w:rsidRPr="00671709" w:rsidRDefault="00E233FE" w:rsidP="00877FAF">
            <w:pPr>
              <w:rPr>
                <w:sz w:val="22"/>
              </w:rPr>
            </w:pPr>
            <w:r w:rsidRPr="00671709">
              <w:rPr>
                <w:sz w:val="22"/>
              </w:rPr>
              <w:t>Производитель, страна, год изготовления</w:t>
            </w:r>
          </w:p>
        </w:tc>
        <w:tc>
          <w:tcPr>
            <w:tcW w:w="11417" w:type="dxa"/>
          </w:tcPr>
          <w:p w:rsidR="00E233FE" w:rsidRPr="001544F4" w:rsidRDefault="001544F4" w:rsidP="00877FAF">
            <w:pPr>
              <w:rPr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BFC"/>
              </w:rPr>
              <w:t>DAIHAN LABTECH</w:t>
            </w:r>
            <w:r w:rsidR="00972839">
              <w:rPr>
                <w:rFonts w:ascii="Arial" w:hAnsi="Arial" w:cs="Arial"/>
                <w:color w:val="000000"/>
                <w:sz w:val="20"/>
                <w:szCs w:val="20"/>
                <w:shd w:val="clear" w:color="auto" w:fill="F9FBFC"/>
              </w:rPr>
              <w:t>,</w:t>
            </w:r>
            <w:r w:rsidRPr="001544F4">
              <w:rPr>
                <w:rFonts w:ascii="Arial" w:hAnsi="Arial" w:cs="Arial"/>
                <w:color w:val="000000"/>
                <w:sz w:val="20"/>
                <w:szCs w:val="20"/>
                <w:shd w:val="clear" w:color="auto" w:fill="F9FBFC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BFC"/>
              </w:rPr>
              <w:t xml:space="preserve">Южная Корея, </w:t>
            </w:r>
            <w:r w:rsidR="00972839">
              <w:rPr>
                <w:rFonts w:ascii="Arial" w:hAnsi="Arial" w:cs="Arial"/>
                <w:color w:val="000000"/>
                <w:sz w:val="20"/>
                <w:szCs w:val="20"/>
                <w:shd w:val="clear" w:color="auto" w:fill="F9FBFC"/>
              </w:rPr>
              <w:t>2017</w:t>
            </w:r>
          </w:p>
        </w:tc>
      </w:tr>
      <w:tr w:rsidR="00E233FE" w:rsidRPr="00671709" w:rsidTr="0029799B">
        <w:tc>
          <w:tcPr>
            <w:tcW w:w="517" w:type="dxa"/>
          </w:tcPr>
          <w:p w:rsidR="00E233FE" w:rsidRPr="00671709" w:rsidRDefault="00E233FE" w:rsidP="00877FAF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E233FE" w:rsidRPr="00671709" w:rsidRDefault="00E233FE" w:rsidP="00877FAF">
            <w:pPr>
              <w:rPr>
                <w:sz w:val="22"/>
              </w:rPr>
            </w:pPr>
            <w:r w:rsidRPr="00671709">
              <w:rPr>
                <w:sz w:val="22"/>
              </w:rPr>
              <w:t>Сведения об аккредитации оборудования</w:t>
            </w:r>
          </w:p>
        </w:tc>
        <w:tc>
          <w:tcPr>
            <w:tcW w:w="11417" w:type="dxa"/>
          </w:tcPr>
          <w:p w:rsidR="00E233FE" w:rsidRPr="00671709" w:rsidRDefault="00972839" w:rsidP="00877FAF">
            <w:pPr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 w:rsidR="00E233FE" w:rsidRPr="00671709" w:rsidTr="0029799B">
        <w:tc>
          <w:tcPr>
            <w:tcW w:w="517" w:type="dxa"/>
          </w:tcPr>
          <w:p w:rsidR="00E233FE" w:rsidRPr="00671709" w:rsidRDefault="00E233FE" w:rsidP="00877FAF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E233FE" w:rsidRPr="00671709" w:rsidRDefault="00E233FE" w:rsidP="00877FAF">
            <w:pPr>
              <w:rPr>
                <w:sz w:val="22"/>
              </w:rPr>
            </w:pPr>
            <w:r w:rsidRPr="00671709">
              <w:rPr>
                <w:sz w:val="22"/>
              </w:rPr>
              <w:t>Необходимость аккредитации и планируемые сроки ее проведения</w:t>
            </w:r>
          </w:p>
        </w:tc>
        <w:tc>
          <w:tcPr>
            <w:tcW w:w="11417" w:type="dxa"/>
          </w:tcPr>
          <w:p w:rsidR="00E233FE" w:rsidRPr="00671709" w:rsidRDefault="00972839" w:rsidP="00877FAF">
            <w:pPr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 w:rsidR="00E233FE" w:rsidRPr="00671709" w:rsidTr="0029799B">
        <w:tc>
          <w:tcPr>
            <w:tcW w:w="517" w:type="dxa"/>
          </w:tcPr>
          <w:p w:rsidR="00E233FE" w:rsidRPr="00671709" w:rsidRDefault="00E233FE" w:rsidP="00877FAF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E233FE" w:rsidRPr="00671709" w:rsidRDefault="00E233FE" w:rsidP="00877FAF">
            <w:pPr>
              <w:rPr>
                <w:sz w:val="22"/>
              </w:rPr>
            </w:pPr>
            <w:r w:rsidRPr="00671709">
              <w:rPr>
                <w:sz w:val="22"/>
              </w:rPr>
              <w:t>Ф.И.О. ответственного лица, контактные данные</w:t>
            </w:r>
          </w:p>
        </w:tc>
        <w:tc>
          <w:tcPr>
            <w:tcW w:w="11417" w:type="dxa"/>
          </w:tcPr>
          <w:p w:rsidR="00972839" w:rsidRPr="00671709" w:rsidRDefault="00972839" w:rsidP="00972839">
            <w:pPr>
              <w:rPr>
                <w:sz w:val="22"/>
              </w:rPr>
            </w:pPr>
            <w:r w:rsidRPr="00671709">
              <w:rPr>
                <w:sz w:val="22"/>
              </w:rPr>
              <w:t xml:space="preserve">Звягинцев В.Б. </w:t>
            </w:r>
          </w:p>
          <w:p w:rsidR="00E233FE" w:rsidRPr="00671709" w:rsidRDefault="00972839" w:rsidP="00972839">
            <w:pPr>
              <w:rPr>
                <w:sz w:val="22"/>
              </w:rPr>
            </w:pPr>
            <w:r w:rsidRPr="00671709">
              <w:rPr>
                <w:sz w:val="22"/>
              </w:rPr>
              <w:t>каф. ЛЗ и</w:t>
            </w:r>
            <w:proofErr w:type="gramStart"/>
            <w:r w:rsidRPr="00671709">
              <w:rPr>
                <w:sz w:val="22"/>
              </w:rPr>
              <w:t xml:space="preserve"> Д</w:t>
            </w:r>
            <w:proofErr w:type="gramEnd"/>
            <w:r w:rsidRPr="00671709">
              <w:rPr>
                <w:sz w:val="22"/>
              </w:rPr>
              <w:t xml:space="preserve"> 327-57-13</w:t>
            </w:r>
          </w:p>
        </w:tc>
      </w:tr>
      <w:tr w:rsidR="00F61D99" w:rsidRPr="00671709" w:rsidTr="0029799B">
        <w:tc>
          <w:tcPr>
            <w:tcW w:w="517" w:type="dxa"/>
          </w:tcPr>
          <w:p w:rsidR="00F61D99" w:rsidRPr="00671709" w:rsidRDefault="00F61D99" w:rsidP="00877FAF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F61D99" w:rsidRPr="00671709" w:rsidRDefault="00F61D99" w:rsidP="00877FAF">
            <w:pPr>
              <w:rPr>
                <w:sz w:val="22"/>
              </w:rPr>
            </w:pPr>
            <w:r w:rsidRPr="00671709">
              <w:rPr>
                <w:sz w:val="22"/>
              </w:rPr>
              <w:t>Наименование прибора, установки, комплекса</w:t>
            </w:r>
          </w:p>
        </w:tc>
        <w:tc>
          <w:tcPr>
            <w:tcW w:w="11417" w:type="dxa"/>
          </w:tcPr>
          <w:p w:rsidR="00F61D99" w:rsidRPr="00671709" w:rsidRDefault="00F61D99" w:rsidP="00D100EA">
            <w:pPr>
              <w:rPr>
                <w:sz w:val="22"/>
              </w:rPr>
            </w:pPr>
            <w:r w:rsidRPr="00D100EA">
              <w:rPr>
                <w:b/>
                <w:bCs/>
                <w:sz w:val="22"/>
              </w:rPr>
              <w:t>СТЕРЕОМИКРОСКОП </w:t>
            </w:r>
            <w:r w:rsidRPr="00D100EA">
              <w:rPr>
                <w:b/>
                <w:bCs/>
                <w:sz w:val="22"/>
                <w:lang w:val="en-US"/>
              </w:rPr>
              <w:t>OLYMPUS SZ61</w:t>
            </w:r>
          </w:p>
        </w:tc>
      </w:tr>
      <w:tr w:rsidR="00F61D99" w:rsidRPr="00671709" w:rsidTr="0029799B">
        <w:tc>
          <w:tcPr>
            <w:tcW w:w="517" w:type="dxa"/>
          </w:tcPr>
          <w:p w:rsidR="00F61D99" w:rsidRPr="00671709" w:rsidRDefault="00F61D99" w:rsidP="00877FAF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F61D99" w:rsidRPr="00671709" w:rsidRDefault="00F61D99" w:rsidP="00877FAF">
            <w:pPr>
              <w:rPr>
                <w:sz w:val="22"/>
              </w:rPr>
            </w:pPr>
            <w:r w:rsidRPr="00671709">
              <w:rPr>
                <w:sz w:val="22"/>
              </w:rPr>
              <w:t>Назначение и краткая характеристика</w:t>
            </w:r>
          </w:p>
        </w:tc>
        <w:tc>
          <w:tcPr>
            <w:tcW w:w="11417" w:type="dxa"/>
          </w:tcPr>
          <w:p w:rsidR="00F61D99" w:rsidRPr="00F61D99" w:rsidRDefault="00F61D99" w:rsidP="00877FAF">
            <w:pPr>
              <w:rPr>
                <w:rFonts w:cs="Times New Roman"/>
                <w:sz w:val="22"/>
              </w:rPr>
            </w:pPr>
            <w:proofErr w:type="gramStart"/>
            <w:r w:rsidRPr="00F61D99">
              <w:rPr>
                <w:rFonts w:cs="Times New Roman"/>
                <w:sz w:val="22"/>
              </w:rPr>
              <w:t>Предназначен</w:t>
            </w:r>
            <w:proofErr w:type="gramEnd"/>
            <w:r w:rsidRPr="00F61D99">
              <w:rPr>
                <w:rFonts w:cs="Times New Roman"/>
                <w:sz w:val="22"/>
              </w:rPr>
              <w:t xml:space="preserve"> для</w:t>
            </w:r>
            <w:r w:rsidRPr="00F61D99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высокоразрешающих наблюдений в широком круге применений во многих областях науки, образования и производства. Создают четкое высококонтрастное изображение.</w:t>
            </w:r>
          </w:p>
          <w:p w:rsidR="00F61D99" w:rsidRPr="00DA6068" w:rsidRDefault="00F61D99" w:rsidP="00DA6068">
            <w:pPr>
              <w:rPr>
                <w:sz w:val="22"/>
              </w:rPr>
            </w:pPr>
            <w:r w:rsidRPr="00DA6068">
              <w:rPr>
                <w:bCs/>
                <w:sz w:val="22"/>
              </w:rPr>
              <w:t>Общий диапазон системы смены увеличения</w:t>
            </w:r>
            <w:r w:rsidRPr="00DA6068">
              <w:rPr>
                <w:sz w:val="22"/>
              </w:rPr>
              <w:t> от 2,4х до 120х. Микроскоп в базовой комплектации оснащается окулярами 10х, диапазон общего увеличения составляет 8х – 40х.</w:t>
            </w:r>
          </w:p>
          <w:p w:rsidR="00F61D99" w:rsidRPr="00DA6068" w:rsidRDefault="00F61D99" w:rsidP="00DA6068">
            <w:pPr>
              <w:rPr>
                <w:sz w:val="22"/>
              </w:rPr>
            </w:pPr>
            <w:r w:rsidRPr="00DA6068">
              <w:rPr>
                <w:bCs/>
                <w:sz w:val="22"/>
              </w:rPr>
              <w:t>Наблюдательная насадка </w:t>
            </w:r>
            <w:r w:rsidRPr="00DA6068">
              <w:rPr>
                <w:sz w:val="22"/>
              </w:rPr>
              <w:t> микроскопа SZ61 – несъемная бинокулярная с наклоном окулярных трубок 45 градусов.</w:t>
            </w:r>
          </w:p>
          <w:p w:rsidR="00F61D99" w:rsidRPr="00DA6068" w:rsidRDefault="00F61D99" w:rsidP="00DA6068">
            <w:pPr>
              <w:rPr>
                <w:sz w:val="22"/>
              </w:rPr>
            </w:pPr>
            <w:r w:rsidRPr="00DA6068">
              <w:rPr>
                <w:bCs/>
                <w:sz w:val="22"/>
              </w:rPr>
              <w:t>Дополнительные линзы</w:t>
            </w:r>
            <w:r w:rsidRPr="00DA6068">
              <w:rPr>
                <w:sz w:val="22"/>
              </w:rPr>
              <w:t> на штатный объектив позволяют расширить диапазон увеличений и изменять рабочее расстояние микроскопа.</w:t>
            </w:r>
          </w:p>
          <w:p w:rsidR="00F61D99" w:rsidRPr="00DA6068" w:rsidRDefault="00F61D99" w:rsidP="00DA6068">
            <w:pPr>
              <w:rPr>
                <w:sz w:val="22"/>
              </w:rPr>
            </w:pPr>
            <w:r w:rsidRPr="00DA6068">
              <w:rPr>
                <w:bCs/>
                <w:sz w:val="22"/>
              </w:rPr>
              <w:t>Штативы и столики микроскопа</w:t>
            </w:r>
            <w:r w:rsidRPr="00DA6068">
              <w:rPr>
                <w:sz w:val="22"/>
              </w:rPr>
              <w:t> </w:t>
            </w:r>
            <w:proofErr w:type="spellStart"/>
            <w:r w:rsidRPr="00DA6068">
              <w:rPr>
                <w:sz w:val="22"/>
              </w:rPr>
              <w:t>Olympus</w:t>
            </w:r>
            <w:proofErr w:type="spellEnd"/>
            <w:r w:rsidRPr="00DA6068">
              <w:rPr>
                <w:sz w:val="22"/>
              </w:rPr>
              <w:t xml:space="preserve"> SZ61 разработаны с учетом всего многообразия применения стереомикроскопов.  </w:t>
            </w:r>
          </w:p>
          <w:p w:rsidR="00F61D99" w:rsidRPr="00DA6068" w:rsidRDefault="00F61D99" w:rsidP="00DA6068">
            <w:pPr>
              <w:numPr>
                <w:ilvl w:val="0"/>
                <w:numId w:val="6"/>
              </w:numPr>
              <w:rPr>
                <w:sz w:val="22"/>
              </w:rPr>
            </w:pPr>
            <w:r w:rsidRPr="00DA6068">
              <w:rPr>
                <w:sz w:val="22"/>
              </w:rPr>
              <w:t>Отраженного света: стандартный –</w:t>
            </w:r>
            <w:r w:rsidR="00E254CD">
              <w:rPr>
                <w:sz w:val="22"/>
              </w:rPr>
              <w:t xml:space="preserve"> </w:t>
            </w:r>
            <w:r w:rsidRPr="00DA6068">
              <w:rPr>
                <w:sz w:val="22"/>
              </w:rPr>
              <w:t>для образцов не больше 100х100х50 мм, большой – для образцов не больше 200х200х100 мм, мостовой – для объектов любого размера, пантогра</w:t>
            </w:r>
            <w:proofErr w:type="gramStart"/>
            <w:r w:rsidRPr="00DA6068">
              <w:rPr>
                <w:sz w:val="22"/>
              </w:rPr>
              <w:t>ф-</w:t>
            </w:r>
            <w:proofErr w:type="gramEnd"/>
            <w:r w:rsidRPr="00DA6068">
              <w:rPr>
                <w:sz w:val="22"/>
              </w:rPr>
              <w:t xml:space="preserve"> для объектов с большой площадью или высотой.</w:t>
            </w:r>
          </w:p>
          <w:p w:rsidR="00F61D99" w:rsidRPr="00DA6068" w:rsidRDefault="00F61D99" w:rsidP="00DA6068">
            <w:pPr>
              <w:numPr>
                <w:ilvl w:val="0"/>
                <w:numId w:val="6"/>
              </w:numPr>
              <w:rPr>
                <w:sz w:val="22"/>
              </w:rPr>
            </w:pPr>
            <w:r w:rsidRPr="00DA6068">
              <w:rPr>
                <w:sz w:val="22"/>
              </w:rPr>
              <w:t>Проходящего света: с поворотным зеркалом или  со встроенными светодиодными осветителями.  </w:t>
            </w:r>
          </w:p>
          <w:p w:rsidR="00F61D99" w:rsidRDefault="00F61D99" w:rsidP="00877FAF">
            <w:pPr>
              <w:rPr>
                <w:sz w:val="22"/>
              </w:rPr>
            </w:pPr>
            <w:r>
              <w:rPr>
                <w:sz w:val="22"/>
              </w:rPr>
              <w:t>Техническая характеристика</w:t>
            </w:r>
          </w:p>
          <w:tbl>
            <w:tblPr>
              <w:tblW w:w="9186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7146"/>
            </w:tblGrid>
            <w:tr w:rsidR="00F61D99" w:rsidRPr="0054684F" w:rsidTr="0029799B">
              <w:trPr>
                <w:trHeight w:val="102"/>
              </w:trPr>
              <w:tc>
                <w:tcPr>
                  <w:tcW w:w="204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61D99" w:rsidRPr="0054684F" w:rsidRDefault="00F61D99" w:rsidP="0054684F">
                  <w:pPr>
                    <w:spacing w:line="225" w:lineRule="atLeast"/>
                    <w:jc w:val="left"/>
                    <w:rPr>
                      <w:rFonts w:eastAsia="Times New Roman" w:cs="Times New Roman"/>
                      <w:bCs/>
                      <w:color w:val="222222"/>
                      <w:sz w:val="20"/>
                      <w:szCs w:val="20"/>
                      <w:lang w:eastAsia="ru-RU"/>
                    </w:rPr>
                  </w:pPr>
                  <w:r w:rsidRPr="0054684F">
                    <w:rPr>
                      <w:rFonts w:eastAsia="Times New Roman" w:cs="Times New Roman"/>
                      <w:bCs/>
                      <w:color w:val="222222"/>
                      <w:sz w:val="20"/>
                      <w:szCs w:val="20"/>
                      <w:lang w:eastAsia="ru-RU"/>
                    </w:rPr>
                    <w:t>Оптическая система</w:t>
                  </w:r>
                </w:p>
              </w:tc>
              <w:tc>
                <w:tcPr>
                  <w:tcW w:w="714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61D99" w:rsidRPr="0054684F" w:rsidRDefault="00F61D99" w:rsidP="0054684F">
                  <w:pPr>
                    <w:spacing w:line="225" w:lineRule="atLeast"/>
                    <w:jc w:val="left"/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4684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Greenough</w:t>
                  </w:r>
                  <w:proofErr w:type="spellEnd"/>
                  <w:r w:rsidRPr="0054684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, плавная смена увеличения </w:t>
                  </w:r>
                  <w:proofErr w:type="spellStart"/>
                  <w:r w:rsidRPr="0054684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Zoom</w:t>
                  </w:r>
                  <w:proofErr w:type="spellEnd"/>
                  <w:r w:rsidRPr="0054684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F61D99" w:rsidRPr="0054684F" w:rsidTr="0029799B">
              <w:trPr>
                <w:trHeight w:val="102"/>
              </w:trPr>
              <w:tc>
                <w:tcPr>
                  <w:tcW w:w="204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61D99" w:rsidRPr="0054684F" w:rsidRDefault="00F61D99" w:rsidP="0054684F">
                  <w:pPr>
                    <w:spacing w:line="225" w:lineRule="atLeast"/>
                    <w:jc w:val="left"/>
                    <w:rPr>
                      <w:rFonts w:eastAsia="Times New Roman" w:cs="Times New Roman"/>
                      <w:bCs/>
                      <w:color w:val="22222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4684F">
                    <w:rPr>
                      <w:rFonts w:eastAsia="Times New Roman" w:cs="Times New Roman"/>
                      <w:bCs/>
                      <w:color w:val="222222"/>
                      <w:sz w:val="20"/>
                      <w:szCs w:val="20"/>
                      <w:lang w:eastAsia="ru-RU"/>
                    </w:rPr>
                    <w:t>Zoom</w:t>
                  </w:r>
                  <w:proofErr w:type="spellEnd"/>
                </w:p>
              </w:tc>
              <w:tc>
                <w:tcPr>
                  <w:tcW w:w="714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61D99" w:rsidRPr="0054684F" w:rsidRDefault="00F61D99" w:rsidP="0054684F">
                  <w:pPr>
                    <w:spacing w:line="225" w:lineRule="atLeast"/>
                    <w:jc w:val="left"/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4684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6.7:1.</w:t>
                  </w:r>
                </w:p>
              </w:tc>
            </w:tr>
            <w:tr w:rsidR="00F61D99" w:rsidRPr="0054684F" w:rsidTr="0029799B">
              <w:trPr>
                <w:trHeight w:val="110"/>
              </w:trPr>
              <w:tc>
                <w:tcPr>
                  <w:tcW w:w="204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4684F" w:rsidRPr="0054684F" w:rsidRDefault="00F61D99" w:rsidP="0054684F">
                  <w:pPr>
                    <w:spacing w:line="225" w:lineRule="atLeast"/>
                    <w:rPr>
                      <w:rFonts w:eastAsia="Times New Roman" w:cs="Times New Roman"/>
                      <w:bCs/>
                      <w:color w:val="222222"/>
                      <w:sz w:val="20"/>
                      <w:szCs w:val="20"/>
                      <w:lang w:eastAsia="ru-RU"/>
                    </w:rPr>
                  </w:pPr>
                  <w:r w:rsidRPr="0054684F">
                    <w:rPr>
                      <w:rFonts w:eastAsia="Times New Roman" w:cs="Times New Roman"/>
                      <w:bCs/>
                      <w:color w:val="222222"/>
                      <w:sz w:val="20"/>
                      <w:szCs w:val="20"/>
                      <w:lang w:eastAsia="ru-RU"/>
                    </w:rPr>
                    <w:t>Общее увеличение</w:t>
                  </w:r>
                </w:p>
              </w:tc>
              <w:tc>
                <w:tcPr>
                  <w:tcW w:w="714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61D99" w:rsidRPr="0054684F" w:rsidRDefault="00F61D99" w:rsidP="0054684F">
                  <w:pPr>
                    <w:spacing w:line="225" w:lineRule="atLeast"/>
                    <w:jc w:val="left"/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4684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6.7x-45x (без дополнительных линз,  с окулярами 10x).</w:t>
                  </w:r>
                </w:p>
              </w:tc>
            </w:tr>
            <w:tr w:rsidR="00F61D99" w:rsidRPr="0054684F" w:rsidTr="0029799B">
              <w:trPr>
                <w:trHeight w:val="204"/>
              </w:trPr>
              <w:tc>
                <w:tcPr>
                  <w:tcW w:w="204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61D99" w:rsidRPr="0054684F" w:rsidRDefault="00F61D99" w:rsidP="0054684F">
                  <w:pPr>
                    <w:spacing w:line="225" w:lineRule="atLeast"/>
                    <w:jc w:val="left"/>
                    <w:rPr>
                      <w:rFonts w:eastAsia="Times New Roman" w:cs="Times New Roman"/>
                      <w:bCs/>
                      <w:color w:val="222222"/>
                      <w:sz w:val="20"/>
                      <w:szCs w:val="20"/>
                      <w:lang w:eastAsia="ru-RU"/>
                    </w:rPr>
                  </w:pPr>
                  <w:r w:rsidRPr="0054684F">
                    <w:rPr>
                      <w:rFonts w:eastAsia="Times New Roman" w:cs="Times New Roman"/>
                      <w:bCs/>
                      <w:color w:val="222222"/>
                      <w:sz w:val="20"/>
                      <w:szCs w:val="20"/>
                      <w:lang w:eastAsia="ru-RU"/>
                    </w:rPr>
                    <w:t>Максимальный диапазон увеличения</w:t>
                  </w:r>
                </w:p>
              </w:tc>
              <w:tc>
                <w:tcPr>
                  <w:tcW w:w="714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61D99" w:rsidRPr="0054684F" w:rsidRDefault="00F61D99" w:rsidP="0054684F">
                  <w:pPr>
                    <w:spacing w:line="225" w:lineRule="atLeast"/>
                    <w:jc w:val="left"/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4684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2 – 270x (c применением различных комбинаций  дополнительных линз и окуляров).</w:t>
                  </w:r>
                </w:p>
              </w:tc>
            </w:tr>
            <w:tr w:rsidR="00F61D99" w:rsidRPr="0054684F" w:rsidTr="0029799B">
              <w:trPr>
                <w:trHeight w:val="332"/>
              </w:trPr>
              <w:tc>
                <w:tcPr>
                  <w:tcW w:w="204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61D99" w:rsidRPr="0054684F" w:rsidRDefault="00F61D99" w:rsidP="0054684F">
                  <w:pPr>
                    <w:spacing w:line="225" w:lineRule="atLeast"/>
                    <w:jc w:val="left"/>
                    <w:rPr>
                      <w:rFonts w:eastAsia="Times New Roman" w:cs="Times New Roman"/>
                      <w:bCs/>
                      <w:color w:val="222222"/>
                      <w:sz w:val="20"/>
                      <w:szCs w:val="20"/>
                      <w:lang w:eastAsia="ru-RU"/>
                    </w:rPr>
                  </w:pPr>
                  <w:r w:rsidRPr="0054684F">
                    <w:rPr>
                      <w:rFonts w:eastAsia="Times New Roman" w:cs="Times New Roman"/>
                      <w:bCs/>
                      <w:color w:val="222222"/>
                      <w:sz w:val="20"/>
                      <w:szCs w:val="20"/>
                      <w:lang w:eastAsia="ru-RU"/>
                    </w:rPr>
                    <w:t>Визуальная насадка</w:t>
                  </w:r>
                </w:p>
              </w:tc>
              <w:tc>
                <w:tcPr>
                  <w:tcW w:w="714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61D99" w:rsidRPr="0054684F" w:rsidRDefault="00F61D99" w:rsidP="0054684F">
                  <w:pPr>
                    <w:numPr>
                      <w:ilvl w:val="0"/>
                      <w:numId w:val="4"/>
                    </w:numPr>
                    <w:spacing w:line="225" w:lineRule="atLeast"/>
                    <w:ind w:left="0"/>
                    <w:jc w:val="left"/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4684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Тринокуляр</w:t>
                  </w:r>
                  <w:proofErr w:type="spellEnd"/>
                  <w:r w:rsidRPr="0054684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4684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FN</w:t>
                  </w:r>
                  <w:proofErr w:type="spellEnd"/>
                  <w:r w:rsidRPr="0054684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22, угол наклона окулярных трубок 45°.</w:t>
                  </w:r>
                </w:p>
                <w:p w:rsidR="00F61D99" w:rsidRPr="0054684F" w:rsidRDefault="00F61D99" w:rsidP="0054684F">
                  <w:pPr>
                    <w:numPr>
                      <w:ilvl w:val="0"/>
                      <w:numId w:val="4"/>
                    </w:numPr>
                    <w:spacing w:line="225" w:lineRule="atLeast"/>
                    <w:ind w:left="0"/>
                    <w:jc w:val="left"/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4684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Бинокуляр</w:t>
                  </w:r>
                  <w:proofErr w:type="spellEnd"/>
                  <w:r w:rsidRPr="0054684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4684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FN</w:t>
                  </w:r>
                  <w:proofErr w:type="spellEnd"/>
                  <w:r w:rsidRPr="0054684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22, угол наклона окулярных трубок 45°.</w:t>
                  </w:r>
                </w:p>
                <w:p w:rsidR="00F61D99" w:rsidRPr="0054684F" w:rsidRDefault="00F61D99" w:rsidP="0054684F">
                  <w:pPr>
                    <w:numPr>
                      <w:ilvl w:val="0"/>
                      <w:numId w:val="4"/>
                    </w:numPr>
                    <w:spacing w:line="225" w:lineRule="atLeast"/>
                    <w:ind w:left="0"/>
                    <w:jc w:val="left"/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4684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Бинокуляр</w:t>
                  </w:r>
                  <w:proofErr w:type="spellEnd"/>
                  <w:r w:rsidRPr="0054684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4684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FN</w:t>
                  </w:r>
                  <w:proofErr w:type="spellEnd"/>
                  <w:r w:rsidRPr="0054684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22, угол наклона окулярных трубок 60°.</w:t>
                  </w:r>
                </w:p>
              </w:tc>
            </w:tr>
            <w:tr w:rsidR="00F61D99" w:rsidRPr="0054684F" w:rsidTr="0029799B">
              <w:trPr>
                <w:trHeight w:val="210"/>
              </w:trPr>
              <w:tc>
                <w:tcPr>
                  <w:tcW w:w="204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61D99" w:rsidRPr="0054684F" w:rsidRDefault="00F61D99" w:rsidP="0054684F">
                  <w:pPr>
                    <w:spacing w:line="225" w:lineRule="atLeast"/>
                    <w:jc w:val="left"/>
                    <w:rPr>
                      <w:rFonts w:eastAsia="Times New Roman" w:cs="Times New Roman"/>
                      <w:bCs/>
                      <w:color w:val="222222"/>
                      <w:sz w:val="20"/>
                      <w:szCs w:val="20"/>
                      <w:lang w:eastAsia="ru-RU"/>
                    </w:rPr>
                  </w:pPr>
                  <w:r w:rsidRPr="0054684F">
                    <w:rPr>
                      <w:rFonts w:eastAsia="Times New Roman" w:cs="Times New Roman"/>
                      <w:bCs/>
                      <w:color w:val="222222"/>
                      <w:sz w:val="20"/>
                      <w:szCs w:val="20"/>
                      <w:lang w:eastAsia="ru-RU"/>
                    </w:rPr>
                    <w:t>Дополнительные линзы на объектив</w:t>
                  </w:r>
                </w:p>
              </w:tc>
              <w:tc>
                <w:tcPr>
                  <w:tcW w:w="714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61D99" w:rsidRPr="0054684F" w:rsidRDefault="00F61D99" w:rsidP="0054684F">
                  <w:pPr>
                    <w:spacing w:line="225" w:lineRule="atLeast"/>
                    <w:jc w:val="left"/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4684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0.3X; 0.4X; 0.5X; 0.62X 0.75X; 1.5X; 2X.</w:t>
                  </w:r>
                </w:p>
              </w:tc>
            </w:tr>
            <w:tr w:rsidR="00F61D99" w:rsidRPr="0054684F" w:rsidTr="0029799B">
              <w:trPr>
                <w:trHeight w:val="102"/>
              </w:trPr>
              <w:tc>
                <w:tcPr>
                  <w:tcW w:w="204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61D99" w:rsidRPr="0054684F" w:rsidRDefault="00F61D99" w:rsidP="0054684F">
                  <w:pPr>
                    <w:spacing w:line="225" w:lineRule="atLeast"/>
                    <w:jc w:val="left"/>
                    <w:rPr>
                      <w:rFonts w:eastAsia="Times New Roman" w:cs="Times New Roman"/>
                      <w:bCs/>
                      <w:color w:val="222222"/>
                      <w:sz w:val="20"/>
                      <w:szCs w:val="20"/>
                      <w:lang w:eastAsia="ru-RU"/>
                    </w:rPr>
                  </w:pPr>
                  <w:r w:rsidRPr="0054684F">
                    <w:rPr>
                      <w:rFonts w:eastAsia="Times New Roman" w:cs="Times New Roman"/>
                      <w:bCs/>
                      <w:color w:val="222222"/>
                      <w:sz w:val="20"/>
                      <w:szCs w:val="20"/>
                      <w:lang w:eastAsia="ru-RU"/>
                    </w:rPr>
                    <w:t>Окуляры</w:t>
                  </w:r>
                </w:p>
              </w:tc>
              <w:tc>
                <w:tcPr>
                  <w:tcW w:w="714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61D99" w:rsidRPr="0054684F" w:rsidRDefault="00F61D99" w:rsidP="0054684F">
                  <w:pPr>
                    <w:spacing w:line="225" w:lineRule="atLeast"/>
                    <w:jc w:val="left"/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4684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WHSZ10x-H, WHSZ15x-H, WHSZ20x-H, WHSZ30x-H.</w:t>
                  </w:r>
                </w:p>
              </w:tc>
            </w:tr>
            <w:tr w:rsidR="00F61D99" w:rsidRPr="0054684F" w:rsidTr="0029799B">
              <w:trPr>
                <w:trHeight w:val="110"/>
              </w:trPr>
              <w:tc>
                <w:tcPr>
                  <w:tcW w:w="204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61D99" w:rsidRPr="0054684F" w:rsidRDefault="00F61D99" w:rsidP="0054684F">
                  <w:pPr>
                    <w:spacing w:line="225" w:lineRule="atLeast"/>
                    <w:jc w:val="left"/>
                    <w:rPr>
                      <w:rFonts w:eastAsia="Times New Roman" w:cs="Times New Roman"/>
                      <w:bCs/>
                      <w:color w:val="222222"/>
                      <w:sz w:val="20"/>
                      <w:szCs w:val="20"/>
                      <w:lang w:eastAsia="ru-RU"/>
                    </w:rPr>
                  </w:pPr>
                  <w:r w:rsidRPr="0054684F">
                    <w:rPr>
                      <w:rFonts w:eastAsia="Times New Roman" w:cs="Times New Roman"/>
                      <w:bCs/>
                      <w:color w:val="222222"/>
                      <w:sz w:val="20"/>
                      <w:szCs w:val="20"/>
                      <w:lang w:eastAsia="ru-RU"/>
                    </w:rPr>
                    <w:t>Рабочее расстояние</w:t>
                  </w:r>
                </w:p>
              </w:tc>
              <w:tc>
                <w:tcPr>
                  <w:tcW w:w="714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61D99" w:rsidRPr="0054684F" w:rsidRDefault="00F61D99" w:rsidP="0054684F">
                  <w:pPr>
                    <w:spacing w:line="225" w:lineRule="atLeast"/>
                    <w:jc w:val="left"/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4684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110 мм (без дополнительных линз).</w:t>
                  </w:r>
                </w:p>
              </w:tc>
            </w:tr>
            <w:tr w:rsidR="00F61D99" w:rsidRPr="0054684F" w:rsidTr="0029799B">
              <w:trPr>
                <w:trHeight w:val="645"/>
              </w:trPr>
              <w:tc>
                <w:tcPr>
                  <w:tcW w:w="204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61D99" w:rsidRPr="0054684F" w:rsidRDefault="00F61D99" w:rsidP="0054684F">
                  <w:pPr>
                    <w:spacing w:line="225" w:lineRule="atLeast"/>
                    <w:jc w:val="left"/>
                    <w:rPr>
                      <w:rFonts w:eastAsia="Times New Roman" w:cs="Times New Roman"/>
                      <w:bCs/>
                      <w:color w:val="222222"/>
                      <w:sz w:val="20"/>
                      <w:szCs w:val="20"/>
                      <w:lang w:eastAsia="ru-RU"/>
                    </w:rPr>
                  </w:pPr>
                  <w:r w:rsidRPr="0054684F">
                    <w:rPr>
                      <w:rFonts w:eastAsia="Times New Roman" w:cs="Times New Roman"/>
                      <w:bCs/>
                      <w:color w:val="222222"/>
                      <w:sz w:val="20"/>
                      <w:szCs w:val="20"/>
                      <w:lang w:eastAsia="ru-RU"/>
                    </w:rPr>
                    <w:t>Осветители</w:t>
                  </w:r>
                </w:p>
              </w:tc>
              <w:tc>
                <w:tcPr>
                  <w:tcW w:w="714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61D99" w:rsidRPr="0054684F" w:rsidRDefault="00F61D99" w:rsidP="0054684F">
                  <w:pPr>
                    <w:numPr>
                      <w:ilvl w:val="0"/>
                      <w:numId w:val="5"/>
                    </w:numPr>
                    <w:spacing w:line="225" w:lineRule="atLeast"/>
                    <w:ind w:left="0"/>
                    <w:jc w:val="left"/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4684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Проходящего света с поворотным двусторонним зеркалом с зернистой и глянцевой сторонами. Зеркало имеет функцию смещения по горизонтали для реализации обзора в светлом поле, в косом свете, в темном поле. Имеется порт для поляризатора.</w:t>
                  </w:r>
                </w:p>
                <w:p w:rsidR="00F61D99" w:rsidRPr="0054684F" w:rsidRDefault="00F61D99" w:rsidP="0054684F">
                  <w:pPr>
                    <w:numPr>
                      <w:ilvl w:val="0"/>
                      <w:numId w:val="5"/>
                    </w:numPr>
                    <w:spacing w:line="225" w:lineRule="atLeast"/>
                    <w:ind w:left="0"/>
                    <w:jc w:val="left"/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4684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Светодиодный</w:t>
                  </w:r>
                  <w:proofErr w:type="gramEnd"/>
                  <w:r w:rsidRPr="0054684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проходящего и отраженного света с раздельной регулировкой яркости.</w:t>
                  </w:r>
                </w:p>
                <w:p w:rsidR="00F61D99" w:rsidRPr="0054684F" w:rsidRDefault="00F61D99" w:rsidP="0054684F">
                  <w:pPr>
                    <w:numPr>
                      <w:ilvl w:val="0"/>
                      <w:numId w:val="5"/>
                    </w:numPr>
                    <w:spacing w:line="225" w:lineRule="atLeast"/>
                    <w:ind w:left="0"/>
                    <w:jc w:val="left"/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4684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Отраженного света </w:t>
                  </w:r>
                  <w:proofErr w:type="gramStart"/>
                  <w:r w:rsidRPr="0054684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кольцевой</w:t>
                  </w:r>
                  <w:proofErr w:type="gramEnd"/>
                  <w:r w:rsidRPr="0054684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светодиодный.</w:t>
                  </w:r>
                </w:p>
                <w:p w:rsidR="00F61D99" w:rsidRPr="0054684F" w:rsidRDefault="00F61D99" w:rsidP="0054684F">
                  <w:pPr>
                    <w:numPr>
                      <w:ilvl w:val="0"/>
                      <w:numId w:val="5"/>
                    </w:numPr>
                    <w:spacing w:line="225" w:lineRule="atLeast"/>
                    <w:ind w:left="0"/>
                    <w:jc w:val="left"/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4684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Отраженного света оптоволоконный: одно-, дву</w:t>
                  </w:r>
                  <w:proofErr w:type="gramStart"/>
                  <w:r w:rsidRPr="0054684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х-</w:t>
                  </w:r>
                  <w:proofErr w:type="gramEnd"/>
                  <w:r w:rsidRPr="0054684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или </w:t>
                  </w:r>
                  <w:proofErr w:type="spellStart"/>
                  <w:r w:rsidRPr="0054684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трехлучевой</w:t>
                  </w:r>
                  <w:proofErr w:type="spellEnd"/>
                  <w:r w:rsidRPr="0054684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; кольцевой; щелевой.</w:t>
                  </w:r>
                </w:p>
              </w:tc>
            </w:tr>
          </w:tbl>
          <w:p w:rsidR="00F61D99" w:rsidRPr="00671709" w:rsidRDefault="00F61D99" w:rsidP="00877FAF">
            <w:pPr>
              <w:rPr>
                <w:sz w:val="22"/>
              </w:rPr>
            </w:pPr>
          </w:p>
        </w:tc>
      </w:tr>
      <w:tr w:rsidR="00F61D99" w:rsidRPr="00671709" w:rsidTr="0029799B">
        <w:tc>
          <w:tcPr>
            <w:tcW w:w="517" w:type="dxa"/>
          </w:tcPr>
          <w:p w:rsidR="00F61D99" w:rsidRPr="00671709" w:rsidRDefault="00F61D99" w:rsidP="00877FAF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F61D99" w:rsidRPr="00671709" w:rsidRDefault="00F61D99" w:rsidP="00877FAF">
            <w:pPr>
              <w:rPr>
                <w:sz w:val="22"/>
              </w:rPr>
            </w:pPr>
            <w:r w:rsidRPr="00671709">
              <w:rPr>
                <w:sz w:val="22"/>
              </w:rPr>
              <w:t>Балансовая стоимость, тыс. руб.</w:t>
            </w:r>
          </w:p>
        </w:tc>
        <w:tc>
          <w:tcPr>
            <w:tcW w:w="11417" w:type="dxa"/>
          </w:tcPr>
          <w:p w:rsidR="00F61D99" w:rsidRPr="000D68AD" w:rsidRDefault="000D68AD" w:rsidP="00877FAF">
            <w:pPr>
              <w:rPr>
                <w:sz w:val="22"/>
              </w:rPr>
            </w:pPr>
            <w:r w:rsidRPr="000D68AD">
              <w:rPr>
                <w:sz w:val="22"/>
              </w:rPr>
              <w:t>4 268,22 руб. коп.</w:t>
            </w:r>
          </w:p>
        </w:tc>
      </w:tr>
      <w:tr w:rsidR="00F61D99" w:rsidRPr="00671709" w:rsidTr="0029799B">
        <w:tc>
          <w:tcPr>
            <w:tcW w:w="517" w:type="dxa"/>
          </w:tcPr>
          <w:p w:rsidR="00F61D99" w:rsidRPr="00671709" w:rsidRDefault="00F61D99" w:rsidP="00877FAF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F61D99" w:rsidRPr="00671709" w:rsidRDefault="00F61D99" w:rsidP="00877FAF">
            <w:pPr>
              <w:rPr>
                <w:sz w:val="22"/>
              </w:rPr>
            </w:pPr>
            <w:r w:rsidRPr="00671709">
              <w:rPr>
                <w:sz w:val="22"/>
              </w:rPr>
              <w:t>Производитель, страна, год изготовления</w:t>
            </w:r>
          </w:p>
        </w:tc>
        <w:tc>
          <w:tcPr>
            <w:tcW w:w="11417" w:type="dxa"/>
            <w:shd w:val="clear" w:color="auto" w:fill="FFFFFF" w:themeFill="background1"/>
          </w:tcPr>
          <w:p w:rsidR="00F61D99" w:rsidRPr="000D68AD" w:rsidRDefault="00F61D99" w:rsidP="00877FAF">
            <w:pPr>
              <w:rPr>
                <w:rFonts w:cs="Times New Roman"/>
                <w:b/>
                <w:sz w:val="22"/>
              </w:rPr>
            </w:pPr>
            <w:proofErr w:type="spellStart"/>
            <w:r w:rsidRPr="000D68AD">
              <w:rPr>
                <w:rStyle w:val="a5"/>
                <w:rFonts w:cs="Times New Roman"/>
                <w:b w:val="0"/>
                <w:sz w:val="22"/>
              </w:rPr>
              <w:t>Olympus</w:t>
            </w:r>
            <w:proofErr w:type="spellEnd"/>
            <w:r w:rsidRPr="000D68AD">
              <w:rPr>
                <w:rStyle w:val="a5"/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0D68AD">
              <w:rPr>
                <w:rStyle w:val="a5"/>
                <w:rFonts w:cs="Times New Roman"/>
                <w:b w:val="0"/>
                <w:sz w:val="22"/>
              </w:rPr>
              <w:t>Corp</w:t>
            </w:r>
            <w:proofErr w:type="spellEnd"/>
            <w:r w:rsidRPr="000D68AD">
              <w:rPr>
                <w:rStyle w:val="a5"/>
                <w:rFonts w:cs="Times New Roman"/>
                <w:b w:val="0"/>
                <w:sz w:val="22"/>
              </w:rPr>
              <w:t xml:space="preserve">., Япония, </w:t>
            </w:r>
            <w:r w:rsidR="000D68AD" w:rsidRPr="000D68AD">
              <w:rPr>
                <w:rStyle w:val="a5"/>
                <w:rFonts w:cs="Times New Roman"/>
                <w:b w:val="0"/>
                <w:sz w:val="22"/>
              </w:rPr>
              <w:t>2010 г.</w:t>
            </w:r>
          </w:p>
        </w:tc>
      </w:tr>
      <w:tr w:rsidR="00F61D99" w:rsidRPr="00671709" w:rsidTr="0029799B">
        <w:tc>
          <w:tcPr>
            <w:tcW w:w="517" w:type="dxa"/>
          </w:tcPr>
          <w:p w:rsidR="00F61D99" w:rsidRPr="00671709" w:rsidRDefault="00F61D99" w:rsidP="00877FAF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F61D99" w:rsidRPr="00671709" w:rsidRDefault="00F61D99" w:rsidP="00877FAF">
            <w:pPr>
              <w:rPr>
                <w:sz w:val="22"/>
              </w:rPr>
            </w:pPr>
            <w:r w:rsidRPr="00671709">
              <w:rPr>
                <w:sz w:val="22"/>
              </w:rPr>
              <w:t>Сведения об аккредитации оборудования</w:t>
            </w:r>
          </w:p>
        </w:tc>
        <w:tc>
          <w:tcPr>
            <w:tcW w:w="11417" w:type="dxa"/>
          </w:tcPr>
          <w:p w:rsidR="00F61D99" w:rsidRPr="000D68AD" w:rsidRDefault="000D68AD" w:rsidP="00877FAF">
            <w:pPr>
              <w:rPr>
                <w:sz w:val="22"/>
              </w:rPr>
            </w:pPr>
            <w:r w:rsidRPr="000D68AD">
              <w:rPr>
                <w:sz w:val="22"/>
              </w:rPr>
              <w:t>–</w:t>
            </w:r>
          </w:p>
        </w:tc>
      </w:tr>
      <w:tr w:rsidR="00F61D99" w:rsidRPr="00671709" w:rsidTr="0029799B">
        <w:tc>
          <w:tcPr>
            <w:tcW w:w="517" w:type="dxa"/>
          </w:tcPr>
          <w:p w:rsidR="00F61D99" w:rsidRPr="00671709" w:rsidRDefault="00F61D99" w:rsidP="00877FAF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F61D99" w:rsidRPr="00671709" w:rsidRDefault="00F61D99" w:rsidP="00877FAF">
            <w:pPr>
              <w:rPr>
                <w:sz w:val="22"/>
              </w:rPr>
            </w:pPr>
            <w:r w:rsidRPr="00671709">
              <w:rPr>
                <w:sz w:val="22"/>
              </w:rPr>
              <w:t>Необходимость аккредитации и планируемые сроки ее проведения</w:t>
            </w:r>
          </w:p>
        </w:tc>
        <w:tc>
          <w:tcPr>
            <w:tcW w:w="11417" w:type="dxa"/>
          </w:tcPr>
          <w:p w:rsidR="00F61D99" w:rsidRPr="000D68AD" w:rsidRDefault="000D68AD" w:rsidP="00877FAF">
            <w:pPr>
              <w:rPr>
                <w:sz w:val="22"/>
              </w:rPr>
            </w:pPr>
            <w:r w:rsidRPr="000D68AD">
              <w:rPr>
                <w:sz w:val="22"/>
              </w:rPr>
              <w:t>–</w:t>
            </w:r>
          </w:p>
        </w:tc>
      </w:tr>
      <w:tr w:rsidR="00F61D99" w:rsidRPr="00671709" w:rsidTr="0029799B">
        <w:tc>
          <w:tcPr>
            <w:tcW w:w="517" w:type="dxa"/>
          </w:tcPr>
          <w:p w:rsidR="00F61D99" w:rsidRPr="00671709" w:rsidRDefault="00F61D99" w:rsidP="00877FAF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F61D99" w:rsidRPr="00671709" w:rsidRDefault="00F61D99" w:rsidP="00877FAF">
            <w:pPr>
              <w:rPr>
                <w:sz w:val="22"/>
              </w:rPr>
            </w:pPr>
            <w:r w:rsidRPr="00671709">
              <w:rPr>
                <w:sz w:val="22"/>
              </w:rPr>
              <w:t>Ф.И.О. ответственного лица, контактные данные</w:t>
            </w:r>
          </w:p>
        </w:tc>
        <w:tc>
          <w:tcPr>
            <w:tcW w:w="11417" w:type="dxa"/>
          </w:tcPr>
          <w:p w:rsidR="000D68AD" w:rsidRPr="000D68AD" w:rsidRDefault="000D68AD" w:rsidP="000D68AD">
            <w:pPr>
              <w:rPr>
                <w:sz w:val="22"/>
              </w:rPr>
            </w:pPr>
            <w:r w:rsidRPr="000D68AD">
              <w:rPr>
                <w:sz w:val="22"/>
              </w:rPr>
              <w:t xml:space="preserve">Звягинцев В.Б. </w:t>
            </w:r>
          </w:p>
          <w:p w:rsidR="00F61D99" w:rsidRPr="000D68AD" w:rsidRDefault="000D68AD" w:rsidP="000D68AD">
            <w:pPr>
              <w:rPr>
                <w:sz w:val="22"/>
              </w:rPr>
            </w:pPr>
            <w:r w:rsidRPr="000D68AD">
              <w:rPr>
                <w:sz w:val="22"/>
              </w:rPr>
              <w:t>каф. ЛЗ и</w:t>
            </w:r>
            <w:proofErr w:type="gramStart"/>
            <w:r w:rsidRPr="000D68AD">
              <w:rPr>
                <w:sz w:val="22"/>
              </w:rPr>
              <w:t xml:space="preserve"> Д</w:t>
            </w:r>
            <w:proofErr w:type="gramEnd"/>
            <w:r w:rsidRPr="000D68AD">
              <w:rPr>
                <w:sz w:val="22"/>
              </w:rPr>
              <w:t xml:space="preserve"> 327-57-13</w:t>
            </w:r>
          </w:p>
        </w:tc>
      </w:tr>
      <w:tr w:rsidR="007846C3" w:rsidRPr="00671709" w:rsidTr="0029799B">
        <w:tc>
          <w:tcPr>
            <w:tcW w:w="517" w:type="dxa"/>
          </w:tcPr>
          <w:p w:rsidR="007846C3" w:rsidRPr="00671709" w:rsidRDefault="007846C3" w:rsidP="00877FAF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7846C3" w:rsidRPr="00671709" w:rsidRDefault="007846C3" w:rsidP="00877FAF">
            <w:pPr>
              <w:rPr>
                <w:sz w:val="22"/>
              </w:rPr>
            </w:pPr>
            <w:r w:rsidRPr="00671709">
              <w:rPr>
                <w:sz w:val="22"/>
              </w:rPr>
              <w:t>Наименование прибора, установки, комплекса</w:t>
            </w:r>
          </w:p>
        </w:tc>
        <w:tc>
          <w:tcPr>
            <w:tcW w:w="11417" w:type="dxa"/>
          </w:tcPr>
          <w:p w:rsidR="007846C3" w:rsidRPr="000D68AD" w:rsidRDefault="00D2634E" w:rsidP="00D2634E">
            <w:pPr>
              <w:rPr>
                <w:sz w:val="22"/>
              </w:rPr>
            </w:pPr>
            <w:r w:rsidRPr="00D2634E">
              <w:rPr>
                <w:b/>
                <w:bCs/>
                <w:sz w:val="22"/>
              </w:rPr>
              <w:t xml:space="preserve">Микроскоп </w:t>
            </w:r>
            <w:proofErr w:type="spellStart"/>
            <w:r w:rsidRPr="00D2634E">
              <w:rPr>
                <w:b/>
                <w:bCs/>
                <w:sz w:val="22"/>
              </w:rPr>
              <w:t>JENAVAL</w:t>
            </w:r>
            <w:proofErr w:type="spellEnd"/>
            <w:r w:rsidRPr="00D2634E">
              <w:rPr>
                <w:b/>
                <w:bCs/>
                <w:sz w:val="22"/>
              </w:rPr>
              <w:t xml:space="preserve"> </w:t>
            </w:r>
            <w:proofErr w:type="spellStart"/>
            <w:r w:rsidRPr="00D2634E">
              <w:rPr>
                <w:b/>
                <w:bCs/>
                <w:sz w:val="22"/>
              </w:rPr>
              <w:t>Carl</w:t>
            </w:r>
            <w:proofErr w:type="spellEnd"/>
            <w:r w:rsidRPr="00D2634E">
              <w:rPr>
                <w:b/>
                <w:bCs/>
                <w:sz w:val="22"/>
              </w:rPr>
              <w:t xml:space="preserve"> </w:t>
            </w:r>
            <w:proofErr w:type="spellStart"/>
            <w:r w:rsidRPr="00D2634E">
              <w:rPr>
                <w:b/>
                <w:bCs/>
                <w:sz w:val="22"/>
              </w:rPr>
              <w:t>Zeiss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</w:p>
        </w:tc>
      </w:tr>
      <w:tr w:rsidR="007846C3" w:rsidRPr="00671709" w:rsidTr="0029799B">
        <w:tc>
          <w:tcPr>
            <w:tcW w:w="517" w:type="dxa"/>
          </w:tcPr>
          <w:p w:rsidR="007846C3" w:rsidRPr="00671709" w:rsidRDefault="007846C3" w:rsidP="00877FAF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7846C3" w:rsidRPr="00671709" w:rsidRDefault="007846C3" w:rsidP="00877FAF">
            <w:pPr>
              <w:rPr>
                <w:sz w:val="22"/>
              </w:rPr>
            </w:pPr>
            <w:r w:rsidRPr="00671709">
              <w:rPr>
                <w:sz w:val="22"/>
              </w:rPr>
              <w:t>Назначение и краткая характеристика</w:t>
            </w:r>
          </w:p>
        </w:tc>
        <w:tc>
          <w:tcPr>
            <w:tcW w:w="11417" w:type="dxa"/>
          </w:tcPr>
          <w:p w:rsidR="007846C3" w:rsidRPr="000D68AD" w:rsidRDefault="007846C3" w:rsidP="00447A76">
            <w:pPr>
              <w:rPr>
                <w:sz w:val="22"/>
              </w:rPr>
            </w:pPr>
            <w:r w:rsidRPr="00447A76">
              <w:rPr>
                <w:sz w:val="22"/>
              </w:rPr>
              <w:t>Данная модель микроскопа позволяет производить наблюдение препаратов в проходящем свете, по методу фазового контр</w:t>
            </w:r>
            <w:r>
              <w:rPr>
                <w:sz w:val="22"/>
              </w:rPr>
              <w:t>аста, темного поля, поляризации</w:t>
            </w:r>
            <w:r w:rsidRPr="00447A76">
              <w:rPr>
                <w:sz w:val="22"/>
              </w:rPr>
              <w:t>, в приборе реализована встроенная система визуализации.</w:t>
            </w:r>
          </w:p>
        </w:tc>
      </w:tr>
      <w:tr w:rsidR="007846C3" w:rsidRPr="00671709" w:rsidTr="0029799B">
        <w:tc>
          <w:tcPr>
            <w:tcW w:w="517" w:type="dxa"/>
          </w:tcPr>
          <w:p w:rsidR="007846C3" w:rsidRPr="00671709" w:rsidRDefault="007846C3" w:rsidP="00877FAF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7846C3" w:rsidRPr="00671709" w:rsidRDefault="007846C3" w:rsidP="00877FAF">
            <w:pPr>
              <w:rPr>
                <w:sz w:val="22"/>
              </w:rPr>
            </w:pPr>
            <w:r w:rsidRPr="00671709">
              <w:rPr>
                <w:sz w:val="22"/>
              </w:rPr>
              <w:t>Балансовая стоимость, тыс. руб.</w:t>
            </w:r>
          </w:p>
        </w:tc>
        <w:tc>
          <w:tcPr>
            <w:tcW w:w="11417" w:type="dxa"/>
          </w:tcPr>
          <w:p w:rsidR="007846C3" w:rsidRPr="00447A76" w:rsidRDefault="00BC639B" w:rsidP="00877FAF">
            <w:pPr>
              <w:rPr>
                <w:sz w:val="22"/>
              </w:rPr>
            </w:pPr>
            <w:r>
              <w:rPr>
                <w:sz w:val="22"/>
              </w:rPr>
              <w:t xml:space="preserve">643,44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 xml:space="preserve"> коп.</w:t>
            </w:r>
          </w:p>
        </w:tc>
      </w:tr>
      <w:tr w:rsidR="007846C3" w:rsidRPr="00671709" w:rsidTr="0029799B">
        <w:tc>
          <w:tcPr>
            <w:tcW w:w="517" w:type="dxa"/>
          </w:tcPr>
          <w:p w:rsidR="007846C3" w:rsidRPr="00671709" w:rsidRDefault="007846C3" w:rsidP="00877FAF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7846C3" w:rsidRPr="00671709" w:rsidRDefault="007846C3" w:rsidP="00877FAF">
            <w:pPr>
              <w:rPr>
                <w:sz w:val="22"/>
              </w:rPr>
            </w:pPr>
            <w:r w:rsidRPr="00671709">
              <w:rPr>
                <w:sz w:val="22"/>
              </w:rPr>
              <w:t>Производитель, страна, год изготовления</w:t>
            </w:r>
          </w:p>
        </w:tc>
        <w:tc>
          <w:tcPr>
            <w:tcW w:w="11417" w:type="dxa"/>
          </w:tcPr>
          <w:p w:rsidR="007846C3" w:rsidRPr="00447A76" w:rsidRDefault="00E66F46" w:rsidP="00877FAF">
            <w:pPr>
              <w:rPr>
                <w:sz w:val="22"/>
              </w:rPr>
            </w:pPr>
            <w:proofErr w:type="spellStart"/>
            <w:r w:rsidRPr="00E66F46">
              <w:rPr>
                <w:sz w:val="22"/>
              </w:rPr>
              <w:t>Zeiss</w:t>
            </w:r>
            <w:proofErr w:type="spellEnd"/>
            <w:r w:rsidRPr="00E66F46">
              <w:rPr>
                <w:sz w:val="22"/>
              </w:rPr>
              <w:t xml:space="preserve"> </w:t>
            </w:r>
            <w:proofErr w:type="spellStart"/>
            <w:r w:rsidRPr="00E66F46">
              <w:rPr>
                <w:sz w:val="22"/>
              </w:rPr>
              <w:t>AG</w:t>
            </w:r>
            <w:proofErr w:type="spellEnd"/>
            <w:r>
              <w:rPr>
                <w:sz w:val="22"/>
              </w:rPr>
              <w:t>, ГДР, 1984 г.</w:t>
            </w:r>
          </w:p>
        </w:tc>
      </w:tr>
      <w:tr w:rsidR="007846C3" w:rsidRPr="00671709" w:rsidTr="0029799B">
        <w:tc>
          <w:tcPr>
            <w:tcW w:w="517" w:type="dxa"/>
          </w:tcPr>
          <w:p w:rsidR="007846C3" w:rsidRPr="00671709" w:rsidRDefault="007846C3" w:rsidP="00877FAF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7846C3" w:rsidRPr="00671709" w:rsidRDefault="007846C3" w:rsidP="00877FAF">
            <w:pPr>
              <w:rPr>
                <w:sz w:val="22"/>
              </w:rPr>
            </w:pPr>
            <w:r w:rsidRPr="00671709">
              <w:rPr>
                <w:sz w:val="22"/>
              </w:rPr>
              <w:t>Сведения об аккредитации оборудования</w:t>
            </w:r>
          </w:p>
        </w:tc>
        <w:tc>
          <w:tcPr>
            <w:tcW w:w="11417" w:type="dxa"/>
          </w:tcPr>
          <w:p w:rsidR="007846C3" w:rsidRPr="00447A76" w:rsidRDefault="00E66F46" w:rsidP="00877FAF">
            <w:pPr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 w:rsidR="007846C3" w:rsidRPr="00671709" w:rsidTr="0029799B">
        <w:tc>
          <w:tcPr>
            <w:tcW w:w="517" w:type="dxa"/>
          </w:tcPr>
          <w:p w:rsidR="007846C3" w:rsidRPr="00671709" w:rsidRDefault="007846C3" w:rsidP="00877FAF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7846C3" w:rsidRPr="00671709" w:rsidRDefault="007846C3" w:rsidP="00877FAF">
            <w:pPr>
              <w:rPr>
                <w:sz w:val="22"/>
              </w:rPr>
            </w:pPr>
            <w:r w:rsidRPr="00671709">
              <w:rPr>
                <w:sz w:val="22"/>
              </w:rPr>
              <w:t>Необходимость аккредитации и планируемые сроки ее проведения</w:t>
            </w:r>
          </w:p>
        </w:tc>
        <w:tc>
          <w:tcPr>
            <w:tcW w:w="11417" w:type="dxa"/>
          </w:tcPr>
          <w:p w:rsidR="007846C3" w:rsidRPr="00447A76" w:rsidRDefault="00E66F46" w:rsidP="00877FAF">
            <w:pPr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 w:rsidR="007846C3" w:rsidRPr="00671709" w:rsidTr="0029799B">
        <w:tc>
          <w:tcPr>
            <w:tcW w:w="517" w:type="dxa"/>
          </w:tcPr>
          <w:p w:rsidR="007846C3" w:rsidRPr="00671709" w:rsidRDefault="007846C3" w:rsidP="00877FAF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7846C3" w:rsidRPr="00671709" w:rsidRDefault="007846C3" w:rsidP="00877FAF">
            <w:pPr>
              <w:rPr>
                <w:sz w:val="22"/>
              </w:rPr>
            </w:pPr>
            <w:r w:rsidRPr="00671709">
              <w:rPr>
                <w:sz w:val="22"/>
              </w:rPr>
              <w:t>Ф.И.О. ответственного лица, контактные данные</w:t>
            </w:r>
          </w:p>
        </w:tc>
        <w:tc>
          <w:tcPr>
            <w:tcW w:w="11417" w:type="dxa"/>
          </w:tcPr>
          <w:p w:rsidR="00E66F46" w:rsidRPr="000D68AD" w:rsidRDefault="00E66F46" w:rsidP="00E66F46">
            <w:pPr>
              <w:rPr>
                <w:sz w:val="22"/>
              </w:rPr>
            </w:pPr>
            <w:r w:rsidRPr="000D68AD">
              <w:rPr>
                <w:sz w:val="22"/>
              </w:rPr>
              <w:t xml:space="preserve">Звягинцев В.Б. </w:t>
            </w:r>
          </w:p>
          <w:p w:rsidR="007846C3" w:rsidRPr="00447A76" w:rsidRDefault="00E66F46" w:rsidP="00E66F46">
            <w:pPr>
              <w:rPr>
                <w:sz w:val="22"/>
              </w:rPr>
            </w:pPr>
            <w:r w:rsidRPr="000D68AD">
              <w:rPr>
                <w:sz w:val="22"/>
              </w:rPr>
              <w:t>каф. ЛЗ и</w:t>
            </w:r>
            <w:proofErr w:type="gramStart"/>
            <w:r w:rsidRPr="000D68AD">
              <w:rPr>
                <w:sz w:val="22"/>
              </w:rPr>
              <w:t xml:space="preserve"> Д</w:t>
            </w:r>
            <w:proofErr w:type="gramEnd"/>
            <w:r w:rsidRPr="000D68AD">
              <w:rPr>
                <w:sz w:val="22"/>
              </w:rPr>
              <w:t xml:space="preserve"> 327-57-13</w:t>
            </w:r>
          </w:p>
        </w:tc>
      </w:tr>
      <w:tr w:rsidR="00410260" w:rsidRPr="00671709" w:rsidTr="0029799B">
        <w:tc>
          <w:tcPr>
            <w:tcW w:w="517" w:type="dxa"/>
          </w:tcPr>
          <w:p w:rsidR="00410260" w:rsidRPr="00671709" w:rsidRDefault="00410260" w:rsidP="00877FAF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410260" w:rsidRPr="00671709" w:rsidRDefault="00410260" w:rsidP="00877FAF">
            <w:pPr>
              <w:rPr>
                <w:sz w:val="22"/>
              </w:rPr>
            </w:pPr>
            <w:r w:rsidRPr="00671709">
              <w:rPr>
                <w:sz w:val="22"/>
              </w:rPr>
              <w:t>Наименование прибора, установки, комплекса</w:t>
            </w:r>
          </w:p>
        </w:tc>
        <w:tc>
          <w:tcPr>
            <w:tcW w:w="11417" w:type="dxa"/>
          </w:tcPr>
          <w:p w:rsidR="00410260" w:rsidRPr="00410260" w:rsidRDefault="00410260" w:rsidP="00410260">
            <w:pPr>
              <w:rPr>
                <w:rFonts w:cs="Times New Roman"/>
                <w:b/>
                <w:sz w:val="22"/>
                <w:lang w:val="en-US"/>
              </w:rPr>
            </w:pPr>
            <w:r w:rsidRPr="00410260">
              <w:rPr>
                <w:rFonts w:cs="Times New Roman"/>
                <w:b/>
                <w:sz w:val="22"/>
              </w:rPr>
              <w:t xml:space="preserve">Микроскоп </w:t>
            </w:r>
            <w:r w:rsidRPr="00410260">
              <w:rPr>
                <w:rFonts w:cs="Times New Roman"/>
                <w:b/>
                <w:sz w:val="22"/>
                <w:lang w:val="en-US"/>
              </w:rPr>
              <w:t xml:space="preserve">LEICA </w:t>
            </w:r>
            <w:proofErr w:type="spellStart"/>
            <w:r w:rsidRPr="00410260">
              <w:rPr>
                <w:rFonts w:cs="Times New Roman"/>
                <w:b/>
                <w:sz w:val="22"/>
                <w:lang w:val="en-US"/>
              </w:rPr>
              <w:t>DM</w:t>
            </w:r>
            <w:proofErr w:type="spellEnd"/>
            <w:r w:rsidRPr="00410260">
              <w:rPr>
                <w:rFonts w:cs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410260">
              <w:rPr>
                <w:rFonts w:cs="Times New Roman"/>
                <w:b/>
                <w:sz w:val="22"/>
                <w:lang w:val="en-US"/>
              </w:rPr>
              <w:t>LB</w:t>
            </w:r>
            <w:proofErr w:type="spellEnd"/>
          </w:p>
        </w:tc>
      </w:tr>
      <w:tr w:rsidR="00410260" w:rsidRPr="00671709" w:rsidTr="0029799B">
        <w:tc>
          <w:tcPr>
            <w:tcW w:w="517" w:type="dxa"/>
          </w:tcPr>
          <w:p w:rsidR="00410260" w:rsidRPr="00671709" w:rsidRDefault="00410260" w:rsidP="00877FAF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410260" w:rsidRPr="00410260" w:rsidRDefault="00410260" w:rsidP="00877FAF">
            <w:pPr>
              <w:rPr>
                <w:sz w:val="22"/>
              </w:rPr>
            </w:pPr>
            <w:r w:rsidRPr="00410260">
              <w:rPr>
                <w:sz w:val="22"/>
              </w:rPr>
              <w:t>Назначение и краткая характеристика</w:t>
            </w:r>
          </w:p>
        </w:tc>
        <w:tc>
          <w:tcPr>
            <w:tcW w:w="11417" w:type="dxa"/>
          </w:tcPr>
          <w:p w:rsidR="00410260" w:rsidRPr="00410260" w:rsidRDefault="00410260" w:rsidP="00410260">
            <w:pPr>
              <w:rPr>
                <w:rFonts w:cs="Times New Roman"/>
                <w:sz w:val="22"/>
              </w:rPr>
            </w:pPr>
            <w:r w:rsidRPr="00410260">
              <w:rPr>
                <w:rFonts w:cs="Times New Roman"/>
                <w:sz w:val="22"/>
              </w:rPr>
              <w:t xml:space="preserve">Для исследований в области цитологии, гематологии в режимах просвечивающего освещения, фазового и дифференциально-интерференционного контраста, темного поля, флуоресценции. </w:t>
            </w:r>
            <w:r w:rsidRPr="00410260">
              <w:rPr>
                <w:rFonts w:cs="Times New Roman"/>
                <w:color w:val="000000"/>
                <w:sz w:val="22"/>
              </w:rPr>
              <w:t>Обеспечивает возможность исследований в проходящем и отраженном свете с применением всех методов световой микроскопии (светлое и темное поле, косое освещение, фазовый контраст, флуоресцентная и поляризационная микроскопия, дифференциальный интерференционный контраст).</w:t>
            </w:r>
          </w:p>
        </w:tc>
      </w:tr>
      <w:tr w:rsidR="00410260" w:rsidRPr="00671709" w:rsidTr="0029799B">
        <w:tc>
          <w:tcPr>
            <w:tcW w:w="517" w:type="dxa"/>
          </w:tcPr>
          <w:p w:rsidR="00410260" w:rsidRPr="00671709" w:rsidRDefault="00410260" w:rsidP="00877FAF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410260" w:rsidRPr="00410260" w:rsidRDefault="00410260" w:rsidP="00410260">
            <w:pPr>
              <w:rPr>
                <w:sz w:val="22"/>
              </w:rPr>
            </w:pPr>
            <w:r w:rsidRPr="00410260">
              <w:rPr>
                <w:sz w:val="22"/>
              </w:rPr>
              <w:t>Балансовая стоимость, тыс. руб.</w:t>
            </w:r>
          </w:p>
        </w:tc>
        <w:tc>
          <w:tcPr>
            <w:tcW w:w="11417" w:type="dxa"/>
          </w:tcPr>
          <w:p w:rsidR="00410260" w:rsidRPr="00410260" w:rsidRDefault="00410260" w:rsidP="00410260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  <w:r w:rsidRPr="00410260">
              <w:rPr>
                <w:rFonts w:ascii="Times New Roman" w:hAnsi="Times New Roman" w:cs="Times New Roman"/>
                <w:b w:val="0"/>
                <w:color w:val="auto"/>
                <w:sz w:val="22"/>
              </w:rPr>
              <w:t>11 355,78 руб. коп.</w:t>
            </w:r>
          </w:p>
        </w:tc>
      </w:tr>
      <w:tr w:rsidR="00410260" w:rsidRPr="00671709" w:rsidTr="0029799B">
        <w:tc>
          <w:tcPr>
            <w:tcW w:w="517" w:type="dxa"/>
          </w:tcPr>
          <w:p w:rsidR="00410260" w:rsidRPr="00671709" w:rsidRDefault="00410260" w:rsidP="00877FAF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410260" w:rsidRPr="00410260" w:rsidRDefault="00410260" w:rsidP="00410260">
            <w:pPr>
              <w:rPr>
                <w:sz w:val="22"/>
              </w:rPr>
            </w:pPr>
            <w:r w:rsidRPr="00410260">
              <w:rPr>
                <w:sz w:val="22"/>
              </w:rPr>
              <w:t>Производитель, страна, год изготовления</w:t>
            </w:r>
          </w:p>
        </w:tc>
        <w:tc>
          <w:tcPr>
            <w:tcW w:w="11417" w:type="dxa"/>
          </w:tcPr>
          <w:p w:rsidR="00410260" w:rsidRPr="00410260" w:rsidRDefault="00410260" w:rsidP="00410260">
            <w:pPr>
              <w:rPr>
                <w:rFonts w:cs="Times New Roman"/>
                <w:sz w:val="22"/>
              </w:rPr>
            </w:pPr>
            <w:hyperlink r:id="rId6" w:history="1">
              <w:proofErr w:type="spellStart"/>
              <w:r w:rsidRPr="00197DF6">
                <w:rPr>
                  <w:rStyle w:val="a6"/>
                  <w:rFonts w:cs="Times New Roman"/>
                  <w:bCs/>
                  <w:color w:val="000000" w:themeColor="text1"/>
                  <w:sz w:val="22"/>
                </w:rPr>
                <w:t>Leica</w:t>
              </w:r>
              <w:proofErr w:type="spellEnd"/>
              <w:r w:rsidRPr="00197DF6">
                <w:rPr>
                  <w:rStyle w:val="a6"/>
                  <w:rFonts w:cs="Times New Roman"/>
                  <w:bCs/>
                  <w:color w:val="000000" w:themeColor="text1"/>
                  <w:sz w:val="22"/>
                </w:rPr>
                <w:t xml:space="preserve"> </w:t>
              </w:r>
              <w:proofErr w:type="spellStart"/>
              <w:r w:rsidRPr="00197DF6">
                <w:rPr>
                  <w:rStyle w:val="a6"/>
                  <w:rFonts w:cs="Times New Roman"/>
                  <w:bCs/>
                  <w:color w:val="000000" w:themeColor="text1"/>
                  <w:sz w:val="22"/>
                </w:rPr>
                <w:t>Microsystems</w:t>
              </w:r>
              <w:proofErr w:type="spellEnd"/>
            </w:hyperlink>
            <w:r w:rsidRPr="00197DF6">
              <w:rPr>
                <w:rFonts w:cs="Times New Roman"/>
                <w:bCs/>
                <w:color w:val="000000" w:themeColor="text1"/>
                <w:sz w:val="22"/>
              </w:rPr>
              <w:t>,</w:t>
            </w:r>
            <w:r w:rsidRPr="00410260">
              <w:rPr>
                <w:rFonts w:cs="Times New Roman"/>
                <w:bCs/>
                <w:sz w:val="22"/>
                <w:lang w:val="en-US"/>
              </w:rPr>
              <w:t>Germany</w:t>
            </w:r>
            <w:r w:rsidRPr="00410260">
              <w:rPr>
                <w:rFonts w:cs="Times New Roman"/>
                <w:bCs/>
                <w:sz w:val="22"/>
              </w:rPr>
              <w:t>, 2001 г.</w:t>
            </w:r>
          </w:p>
        </w:tc>
      </w:tr>
      <w:tr w:rsidR="00410260" w:rsidRPr="00671709" w:rsidTr="0029799B">
        <w:tc>
          <w:tcPr>
            <w:tcW w:w="517" w:type="dxa"/>
          </w:tcPr>
          <w:p w:rsidR="00410260" w:rsidRPr="00671709" w:rsidRDefault="00410260" w:rsidP="00410260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410260" w:rsidRPr="00410260" w:rsidRDefault="00410260" w:rsidP="00410260">
            <w:pPr>
              <w:rPr>
                <w:sz w:val="22"/>
              </w:rPr>
            </w:pPr>
            <w:r w:rsidRPr="00410260">
              <w:rPr>
                <w:sz w:val="22"/>
              </w:rPr>
              <w:t>Сведения об аккредитации оборудования</w:t>
            </w:r>
          </w:p>
        </w:tc>
        <w:tc>
          <w:tcPr>
            <w:tcW w:w="11417" w:type="dxa"/>
          </w:tcPr>
          <w:p w:rsidR="00410260" w:rsidRPr="00410260" w:rsidRDefault="00410260" w:rsidP="00410260">
            <w:pPr>
              <w:rPr>
                <w:rFonts w:cs="Times New Roman"/>
                <w:sz w:val="22"/>
              </w:rPr>
            </w:pPr>
            <w:r w:rsidRPr="00410260">
              <w:rPr>
                <w:rFonts w:cs="Times New Roman"/>
                <w:sz w:val="22"/>
              </w:rPr>
              <w:t>–</w:t>
            </w:r>
          </w:p>
        </w:tc>
      </w:tr>
      <w:tr w:rsidR="00410260" w:rsidRPr="00671709" w:rsidTr="0029799B">
        <w:tc>
          <w:tcPr>
            <w:tcW w:w="517" w:type="dxa"/>
          </w:tcPr>
          <w:p w:rsidR="00410260" w:rsidRPr="00671709" w:rsidRDefault="00410260" w:rsidP="00410260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410260" w:rsidRPr="00410260" w:rsidRDefault="00410260" w:rsidP="00410260">
            <w:pPr>
              <w:rPr>
                <w:sz w:val="22"/>
              </w:rPr>
            </w:pPr>
            <w:r w:rsidRPr="00410260">
              <w:rPr>
                <w:sz w:val="22"/>
              </w:rPr>
              <w:t>Необходимость аккредитации и планируемые сроки ее проведения</w:t>
            </w:r>
          </w:p>
        </w:tc>
        <w:tc>
          <w:tcPr>
            <w:tcW w:w="11417" w:type="dxa"/>
          </w:tcPr>
          <w:p w:rsidR="00410260" w:rsidRPr="00410260" w:rsidRDefault="00410260" w:rsidP="00410260">
            <w:pPr>
              <w:rPr>
                <w:rFonts w:cs="Times New Roman"/>
                <w:sz w:val="22"/>
              </w:rPr>
            </w:pPr>
            <w:r w:rsidRPr="00410260">
              <w:rPr>
                <w:rFonts w:cs="Times New Roman"/>
                <w:sz w:val="22"/>
              </w:rPr>
              <w:t>–</w:t>
            </w:r>
          </w:p>
        </w:tc>
      </w:tr>
      <w:tr w:rsidR="00410260" w:rsidRPr="00671709" w:rsidTr="0029799B">
        <w:tc>
          <w:tcPr>
            <w:tcW w:w="517" w:type="dxa"/>
          </w:tcPr>
          <w:p w:rsidR="00410260" w:rsidRPr="00671709" w:rsidRDefault="00410260" w:rsidP="00877FAF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410260" w:rsidRPr="00410260" w:rsidRDefault="00410260" w:rsidP="00410260">
            <w:pPr>
              <w:rPr>
                <w:sz w:val="22"/>
              </w:rPr>
            </w:pPr>
            <w:r w:rsidRPr="00410260">
              <w:rPr>
                <w:sz w:val="22"/>
              </w:rPr>
              <w:t>Ф.И.О. ответственного лица, контактные данные</w:t>
            </w:r>
          </w:p>
        </w:tc>
        <w:tc>
          <w:tcPr>
            <w:tcW w:w="11417" w:type="dxa"/>
          </w:tcPr>
          <w:p w:rsidR="00410260" w:rsidRPr="00410260" w:rsidRDefault="00410260" w:rsidP="00410260">
            <w:pPr>
              <w:spacing w:line="276" w:lineRule="auto"/>
              <w:rPr>
                <w:rFonts w:cs="Times New Roman"/>
                <w:sz w:val="22"/>
              </w:rPr>
            </w:pPr>
            <w:r w:rsidRPr="00410260">
              <w:rPr>
                <w:rFonts w:cs="Times New Roman"/>
                <w:sz w:val="22"/>
              </w:rPr>
              <w:t xml:space="preserve">Звягинцев </w:t>
            </w:r>
            <w:proofErr w:type="spellStart"/>
            <w:r w:rsidRPr="00410260">
              <w:rPr>
                <w:rFonts w:cs="Times New Roman"/>
                <w:sz w:val="22"/>
              </w:rPr>
              <w:t>В.Б</w:t>
            </w:r>
            <w:proofErr w:type="spellEnd"/>
            <w:r w:rsidRPr="00410260">
              <w:rPr>
                <w:rFonts w:cs="Times New Roman"/>
                <w:sz w:val="22"/>
              </w:rPr>
              <w:t xml:space="preserve">. </w:t>
            </w:r>
          </w:p>
          <w:p w:rsidR="00410260" w:rsidRPr="00410260" w:rsidRDefault="00410260" w:rsidP="00410260">
            <w:pPr>
              <w:rPr>
                <w:rFonts w:cs="Times New Roman"/>
                <w:sz w:val="22"/>
              </w:rPr>
            </w:pPr>
            <w:r w:rsidRPr="00410260">
              <w:rPr>
                <w:rFonts w:cs="Times New Roman"/>
                <w:sz w:val="22"/>
              </w:rPr>
              <w:t xml:space="preserve">каф. </w:t>
            </w:r>
            <w:proofErr w:type="spellStart"/>
            <w:r w:rsidRPr="00410260">
              <w:rPr>
                <w:rFonts w:cs="Times New Roman"/>
                <w:sz w:val="22"/>
              </w:rPr>
              <w:t>ЛЗ</w:t>
            </w:r>
            <w:proofErr w:type="spellEnd"/>
            <w:r w:rsidRPr="00410260">
              <w:rPr>
                <w:rFonts w:cs="Times New Roman"/>
                <w:sz w:val="22"/>
              </w:rPr>
              <w:t xml:space="preserve"> и</w:t>
            </w:r>
            <w:proofErr w:type="gramStart"/>
            <w:r w:rsidRPr="00410260">
              <w:rPr>
                <w:rFonts w:cs="Times New Roman"/>
                <w:sz w:val="22"/>
              </w:rPr>
              <w:t xml:space="preserve"> Д</w:t>
            </w:r>
            <w:proofErr w:type="gramEnd"/>
            <w:r w:rsidRPr="00410260">
              <w:rPr>
                <w:rFonts w:cs="Times New Roman"/>
                <w:sz w:val="22"/>
              </w:rPr>
              <w:t xml:space="preserve"> 327-57-13</w:t>
            </w:r>
          </w:p>
        </w:tc>
      </w:tr>
      <w:tr w:rsidR="009F4C55" w:rsidRPr="00671709" w:rsidTr="0029799B">
        <w:tc>
          <w:tcPr>
            <w:tcW w:w="517" w:type="dxa"/>
          </w:tcPr>
          <w:p w:rsidR="009F4C55" w:rsidRPr="00671709" w:rsidRDefault="009F4C55" w:rsidP="009F4C55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9F4C55" w:rsidRPr="00671709" w:rsidRDefault="009F4C55" w:rsidP="009F4C55">
            <w:pPr>
              <w:rPr>
                <w:sz w:val="22"/>
              </w:rPr>
            </w:pPr>
            <w:r w:rsidRPr="00671709">
              <w:rPr>
                <w:sz w:val="22"/>
              </w:rPr>
              <w:t>Наименование прибора, установки, комплекса</w:t>
            </w:r>
          </w:p>
        </w:tc>
        <w:tc>
          <w:tcPr>
            <w:tcW w:w="11417" w:type="dxa"/>
          </w:tcPr>
          <w:p w:rsidR="009F4C55" w:rsidRPr="00496078" w:rsidRDefault="009F4C55" w:rsidP="009F4C55">
            <w:pPr>
              <w:spacing w:line="276" w:lineRule="auto"/>
              <w:rPr>
                <w:rFonts w:cs="Times New Roman"/>
                <w:b/>
                <w:sz w:val="22"/>
              </w:rPr>
            </w:pPr>
            <w:r w:rsidRPr="009F4C55">
              <w:rPr>
                <w:rFonts w:cs="Times New Roman"/>
                <w:b/>
                <w:sz w:val="22"/>
              </w:rPr>
              <w:t>Цифровая камера</w:t>
            </w:r>
            <w:r w:rsidR="00496078">
              <w:rPr>
                <w:rFonts w:cs="Times New Roman"/>
                <w:b/>
                <w:sz w:val="22"/>
              </w:rPr>
              <w:t xml:space="preserve"> для микроскопа </w:t>
            </w:r>
            <w:r w:rsidRPr="009F4C55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9F4C55">
              <w:rPr>
                <w:rFonts w:cs="Times New Roman"/>
                <w:b/>
                <w:sz w:val="22"/>
                <w:lang w:val="en-US"/>
              </w:rPr>
              <w:t>Levenhuk</w:t>
            </w:r>
            <w:proofErr w:type="spellEnd"/>
            <w:r w:rsidRPr="009F4C55">
              <w:rPr>
                <w:rFonts w:cs="Times New Roman"/>
                <w:b/>
                <w:sz w:val="22"/>
              </w:rPr>
              <w:t xml:space="preserve"> </w:t>
            </w:r>
            <w:r w:rsidRPr="009F4C55">
              <w:rPr>
                <w:rFonts w:cs="Times New Roman"/>
                <w:b/>
                <w:sz w:val="22"/>
                <w:lang w:val="en-US"/>
              </w:rPr>
              <w:t>C</w:t>
            </w:r>
            <w:r w:rsidRPr="009F4C55">
              <w:rPr>
                <w:rFonts w:cs="Times New Roman"/>
                <w:b/>
                <w:sz w:val="22"/>
              </w:rPr>
              <w:t>-</w:t>
            </w:r>
            <w:r w:rsidR="00496078">
              <w:rPr>
                <w:rFonts w:cs="Times New Roman"/>
                <w:b/>
                <w:sz w:val="22"/>
              </w:rPr>
              <w:t xml:space="preserve">800 </w:t>
            </w:r>
            <w:r w:rsidR="00496078">
              <w:rPr>
                <w:rFonts w:cs="Times New Roman"/>
                <w:b/>
                <w:sz w:val="22"/>
                <w:lang w:val="en-US"/>
              </w:rPr>
              <w:t>NG</w:t>
            </w:r>
          </w:p>
        </w:tc>
      </w:tr>
      <w:tr w:rsidR="009F4C55" w:rsidRPr="00671709" w:rsidTr="0029799B">
        <w:tc>
          <w:tcPr>
            <w:tcW w:w="517" w:type="dxa"/>
          </w:tcPr>
          <w:p w:rsidR="009F4C55" w:rsidRPr="00671709" w:rsidRDefault="009F4C55" w:rsidP="009F4C55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9F4C55" w:rsidRPr="00671709" w:rsidRDefault="009F4C55" w:rsidP="009F4C55">
            <w:pPr>
              <w:rPr>
                <w:sz w:val="22"/>
              </w:rPr>
            </w:pPr>
            <w:r w:rsidRPr="00671709">
              <w:rPr>
                <w:sz w:val="22"/>
              </w:rPr>
              <w:t>Назначение и краткая характеристика</w:t>
            </w:r>
          </w:p>
        </w:tc>
        <w:tc>
          <w:tcPr>
            <w:tcW w:w="11417" w:type="dxa"/>
          </w:tcPr>
          <w:p w:rsidR="00605554" w:rsidRPr="00605554" w:rsidRDefault="00605554" w:rsidP="00605554">
            <w:pPr>
              <w:spacing w:line="276" w:lineRule="auto"/>
              <w:rPr>
                <w:rFonts w:cs="Times New Roman"/>
                <w:sz w:val="22"/>
              </w:rPr>
            </w:pPr>
            <w:r w:rsidRPr="00605554">
              <w:rPr>
                <w:rFonts w:cs="Times New Roman"/>
                <w:sz w:val="22"/>
              </w:rPr>
              <w:t xml:space="preserve">Цифровая камера </w:t>
            </w:r>
            <w:proofErr w:type="spellStart"/>
            <w:r w:rsidRPr="00605554">
              <w:rPr>
                <w:rFonts w:cs="Times New Roman"/>
                <w:sz w:val="22"/>
              </w:rPr>
              <w:t>Levenhuk</w:t>
            </w:r>
            <w:proofErr w:type="spellEnd"/>
            <w:r w:rsidRPr="00605554">
              <w:rPr>
                <w:rFonts w:cs="Times New Roman"/>
                <w:sz w:val="22"/>
              </w:rPr>
              <w:t xml:space="preserve"> C800 </w:t>
            </w:r>
            <w:proofErr w:type="spellStart"/>
            <w:r w:rsidRPr="00605554">
              <w:rPr>
                <w:rFonts w:cs="Times New Roman"/>
                <w:sz w:val="22"/>
              </w:rPr>
              <w:t>NG</w:t>
            </w:r>
            <w:proofErr w:type="spellEnd"/>
            <w:r w:rsidRPr="00605554">
              <w:rPr>
                <w:rFonts w:cs="Times New Roman"/>
                <w:sz w:val="22"/>
              </w:rPr>
              <w:t xml:space="preserve"> — это 8-мегапиксельная камера, предназначенная для подключения к микроскопам. Она подойдет для биологических, инструментальных и стереомикроскопов любого производителя. 8 </w:t>
            </w:r>
            <w:proofErr w:type="spellStart"/>
            <w:r w:rsidRPr="00605554">
              <w:rPr>
                <w:rFonts w:cs="Times New Roman"/>
                <w:sz w:val="22"/>
              </w:rPr>
              <w:t>МП</w:t>
            </w:r>
            <w:proofErr w:type="spellEnd"/>
            <w:r w:rsidRPr="00605554">
              <w:rPr>
                <w:rFonts w:cs="Times New Roman"/>
                <w:sz w:val="22"/>
              </w:rPr>
              <w:t xml:space="preserve"> позволят получить высококачественное насыщенное изображение.</w:t>
            </w:r>
          </w:p>
          <w:p w:rsidR="00605554" w:rsidRPr="00605554" w:rsidRDefault="00605554" w:rsidP="00605554">
            <w:pPr>
              <w:spacing w:line="276" w:lineRule="auto"/>
              <w:rPr>
                <w:rFonts w:cs="Times New Roman"/>
                <w:sz w:val="22"/>
              </w:rPr>
            </w:pPr>
            <w:r w:rsidRPr="00605554">
              <w:rPr>
                <w:rFonts w:cs="Times New Roman"/>
                <w:sz w:val="22"/>
              </w:rPr>
              <w:t xml:space="preserve">Обращение с камерой простейшее: достаточно установить ее на микроскоп и подключить к компьютеру через </w:t>
            </w:r>
            <w:proofErr w:type="spellStart"/>
            <w:r w:rsidRPr="00605554">
              <w:rPr>
                <w:rFonts w:cs="Times New Roman"/>
                <w:sz w:val="22"/>
              </w:rPr>
              <w:t>USB</w:t>
            </w:r>
            <w:proofErr w:type="spellEnd"/>
            <w:r w:rsidRPr="00605554">
              <w:rPr>
                <w:rFonts w:cs="Times New Roman"/>
                <w:sz w:val="22"/>
              </w:rPr>
              <w:t>-порт. Кабель имеется в комплекте. Камера будет транслировать изображение на компьютер через окуляр в режиме реального времени, может делать снимки и записывать видео. В комплект также входит специальная программа для работы с записями. С ее помощью вы сможете редактировать изображение. В программе есть все необходимые функции, чтобы отредактировать снимки по вашему вкусу. После обработки вы можете сохранить изображение в одном из доступных форматов: *.</w:t>
            </w:r>
            <w:proofErr w:type="spellStart"/>
            <w:r w:rsidRPr="00605554">
              <w:rPr>
                <w:rFonts w:cs="Times New Roman"/>
                <w:sz w:val="22"/>
              </w:rPr>
              <w:t>jpg</w:t>
            </w:r>
            <w:proofErr w:type="spellEnd"/>
            <w:r w:rsidRPr="00605554">
              <w:rPr>
                <w:rFonts w:cs="Times New Roman"/>
                <w:sz w:val="22"/>
              </w:rPr>
              <w:t>, *.</w:t>
            </w:r>
            <w:proofErr w:type="spellStart"/>
            <w:r w:rsidRPr="00605554">
              <w:rPr>
                <w:rFonts w:cs="Times New Roman"/>
                <w:sz w:val="22"/>
              </w:rPr>
              <w:t>bmp</w:t>
            </w:r>
            <w:proofErr w:type="spellEnd"/>
            <w:r w:rsidRPr="00605554">
              <w:rPr>
                <w:rFonts w:cs="Times New Roman"/>
                <w:sz w:val="22"/>
              </w:rPr>
              <w:t>, *.</w:t>
            </w:r>
            <w:proofErr w:type="spellStart"/>
            <w:r w:rsidRPr="00605554">
              <w:rPr>
                <w:rFonts w:cs="Times New Roman"/>
                <w:sz w:val="22"/>
              </w:rPr>
              <w:t>png</w:t>
            </w:r>
            <w:proofErr w:type="spellEnd"/>
            <w:r w:rsidRPr="00605554">
              <w:rPr>
                <w:rFonts w:cs="Times New Roman"/>
                <w:sz w:val="22"/>
              </w:rPr>
              <w:t>, *.</w:t>
            </w:r>
            <w:proofErr w:type="spellStart"/>
            <w:r w:rsidRPr="00605554">
              <w:rPr>
                <w:rFonts w:cs="Times New Roman"/>
                <w:sz w:val="22"/>
              </w:rPr>
              <w:t>tif</w:t>
            </w:r>
            <w:proofErr w:type="spellEnd"/>
            <w:r w:rsidRPr="00605554">
              <w:rPr>
                <w:rFonts w:cs="Times New Roman"/>
                <w:sz w:val="22"/>
              </w:rPr>
              <w:t>, *.</w:t>
            </w:r>
            <w:proofErr w:type="spellStart"/>
            <w:r w:rsidRPr="00605554">
              <w:rPr>
                <w:rFonts w:cs="Times New Roman"/>
                <w:sz w:val="22"/>
              </w:rPr>
              <w:t>gif</w:t>
            </w:r>
            <w:proofErr w:type="spellEnd"/>
            <w:r w:rsidRPr="00605554">
              <w:rPr>
                <w:rFonts w:cs="Times New Roman"/>
                <w:sz w:val="22"/>
              </w:rPr>
              <w:t>, *.</w:t>
            </w:r>
            <w:proofErr w:type="spellStart"/>
            <w:r w:rsidRPr="00605554">
              <w:rPr>
                <w:rFonts w:cs="Times New Roman"/>
                <w:sz w:val="22"/>
              </w:rPr>
              <w:t>psd</w:t>
            </w:r>
            <w:proofErr w:type="spellEnd"/>
            <w:r w:rsidRPr="00605554">
              <w:rPr>
                <w:rFonts w:cs="Times New Roman"/>
                <w:sz w:val="22"/>
              </w:rPr>
              <w:t>, *.</w:t>
            </w:r>
            <w:proofErr w:type="spellStart"/>
            <w:r w:rsidRPr="00605554">
              <w:rPr>
                <w:rFonts w:cs="Times New Roman"/>
                <w:sz w:val="22"/>
              </w:rPr>
              <w:t>ico</w:t>
            </w:r>
            <w:proofErr w:type="spellEnd"/>
            <w:r w:rsidRPr="00605554">
              <w:rPr>
                <w:rFonts w:cs="Times New Roman"/>
                <w:sz w:val="22"/>
              </w:rPr>
              <w:t xml:space="preserve"> и др.</w:t>
            </w:r>
          </w:p>
          <w:p w:rsidR="00605554" w:rsidRPr="00605554" w:rsidRDefault="00605554" w:rsidP="00605554">
            <w:pPr>
              <w:spacing w:line="276" w:lineRule="auto"/>
              <w:rPr>
                <w:rFonts w:cs="Times New Roman"/>
                <w:sz w:val="22"/>
              </w:rPr>
            </w:pPr>
            <w:r w:rsidRPr="00605554">
              <w:rPr>
                <w:rFonts w:cs="Times New Roman"/>
                <w:sz w:val="22"/>
              </w:rPr>
              <w:t xml:space="preserve">Камера совместима с </w:t>
            </w:r>
            <w:proofErr w:type="spellStart"/>
            <w:r w:rsidRPr="00605554">
              <w:rPr>
                <w:rFonts w:cs="Times New Roman"/>
                <w:sz w:val="22"/>
              </w:rPr>
              <w:t>Mac</w:t>
            </w:r>
            <w:proofErr w:type="spellEnd"/>
            <w:r w:rsidRPr="00605554">
              <w:rPr>
                <w:rFonts w:cs="Times New Roman"/>
                <w:sz w:val="22"/>
              </w:rPr>
              <w:t xml:space="preserve"> </w:t>
            </w:r>
            <w:proofErr w:type="spellStart"/>
            <w:r w:rsidRPr="00605554">
              <w:rPr>
                <w:rFonts w:cs="Times New Roman"/>
                <w:sz w:val="22"/>
              </w:rPr>
              <w:t>OS</w:t>
            </w:r>
            <w:proofErr w:type="spellEnd"/>
            <w:r w:rsidRPr="00605554">
              <w:rPr>
                <w:rFonts w:cs="Times New Roman"/>
                <w:sz w:val="22"/>
              </w:rPr>
              <w:t xml:space="preserve"> 10.6-10.10, </w:t>
            </w:r>
            <w:proofErr w:type="spellStart"/>
            <w:r w:rsidRPr="00605554">
              <w:rPr>
                <w:rFonts w:cs="Times New Roman"/>
                <w:sz w:val="22"/>
              </w:rPr>
              <w:t>Linux</w:t>
            </w:r>
            <w:proofErr w:type="spellEnd"/>
            <w:r w:rsidRPr="00605554">
              <w:rPr>
                <w:rFonts w:cs="Times New Roman"/>
                <w:sz w:val="22"/>
              </w:rPr>
              <w:t xml:space="preserve"> 2.6*, </w:t>
            </w:r>
            <w:proofErr w:type="spellStart"/>
            <w:r w:rsidRPr="00605554">
              <w:rPr>
                <w:rFonts w:cs="Times New Roman"/>
                <w:sz w:val="22"/>
              </w:rPr>
              <w:t>Windows</w:t>
            </w:r>
            <w:proofErr w:type="spellEnd"/>
            <w:r w:rsidRPr="00605554">
              <w:rPr>
                <w:rFonts w:cs="Times New Roman"/>
                <w:sz w:val="22"/>
              </w:rPr>
              <w:t xml:space="preserve"> </w:t>
            </w:r>
            <w:proofErr w:type="spellStart"/>
            <w:r w:rsidRPr="00605554">
              <w:rPr>
                <w:rFonts w:cs="Times New Roman"/>
                <w:sz w:val="22"/>
              </w:rPr>
              <w:t>XP</w:t>
            </w:r>
            <w:proofErr w:type="spellEnd"/>
            <w:r w:rsidRPr="00605554">
              <w:rPr>
                <w:rFonts w:cs="Times New Roman"/>
                <w:sz w:val="22"/>
              </w:rPr>
              <w:t>/</w:t>
            </w:r>
            <w:proofErr w:type="spellStart"/>
            <w:r w:rsidRPr="00605554">
              <w:rPr>
                <w:rFonts w:cs="Times New Roman"/>
                <w:sz w:val="22"/>
              </w:rPr>
              <w:t>Vista</w:t>
            </w:r>
            <w:proofErr w:type="spellEnd"/>
            <w:r w:rsidRPr="00605554">
              <w:rPr>
                <w:rFonts w:cs="Times New Roman"/>
                <w:sz w:val="22"/>
              </w:rPr>
              <w:t xml:space="preserve">/7/8/10, для подключения необходим порт </w:t>
            </w:r>
            <w:proofErr w:type="spellStart"/>
            <w:r w:rsidRPr="00605554">
              <w:rPr>
                <w:rFonts w:cs="Times New Roman"/>
                <w:sz w:val="22"/>
              </w:rPr>
              <w:t>USB</w:t>
            </w:r>
            <w:proofErr w:type="spellEnd"/>
            <w:r w:rsidRPr="00605554">
              <w:rPr>
                <w:rFonts w:cs="Times New Roman"/>
                <w:sz w:val="22"/>
              </w:rPr>
              <w:t xml:space="preserve"> 2.0.</w:t>
            </w:r>
          </w:p>
          <w:tbl>
            <w:tblPr>
              <w:tblW w:w="11189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8"/>
              <w:gridCol w:w="8001"/>
            </w:tblGrid>
            <w:tr w:rsidR="00605554" w:rsidRPr="00605554" w:rsidTr="00197DF6">
              <w:trPr>
                <w:trHeight w:val="97"/>
              </w:trPr>
              <w:tc>
                <w:tcPr>
                  <w:tcW w:w="11189" w:type="dxa"/>
                  <w:gridSpan w:val="2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center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2"/>
                      <w:lang w:eastAsia="ru-RU"/>
                    </w:rPr>
                    <w:t>Технические характеристики</w:t>
                  </w:r>
                </w:p>
              </w:tc>
            </w:tr>
            <w:tr w:rsidR="00605554" w:rsidRPr="00605554" w:rsidTr="00197DF6">
              <w:trPr>
                <w:trHeight w:val="97"/>
              </w:trPr>
              <w:tc>
                <w:tcPr>
                  <w:tcW w:w="3188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Максимальное разрешение</w:t>
                  </w:r>
                </w:p>
              </w:tc>
              <w:tc>
                <w:tcPr>
                  <w:tcW w:w="800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3264х2448</w:t>
                  </w:r>
                </w:p>
              </w:tc>
            </w:tr>
            <w:tr w:rsidR="00605554" w:rsidRPr="00605554" w:rsidTr="00197DF6">
              <w:trPr>
                <w:trHeight w:val="97"/>
              </w:trPr>
              <w:tc>
                <w:tcPr>
                  <w:tcW w:w="3188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Число мегапикселей</w:t>
                  </w:r>
                </w:p>
              </w:tc>
              <w:tc>
                <w:tcPr>
                  <w:tcW w:w="800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8</w:t>
                  </w:r>
                </w:p>
              </w:tc>
            </w:tr>
            <w:tr w:rsidR="00605554" w:rsidRPr="00605554" w:rsidTr="00197DF6">
              <w:trPr>
                <w:trHeight w:val="97"/>
              </w:trPr>
              <w:tc>
                <w:tcPr>
                  <w:tcW w:w="3188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Чувствительный элемент</w:t>
                  </w:r>
                </w:p>
              </w:tc>
              <w:tc>
                <w:tcPr>
                  <w:tcW w:w="800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1/2,5" 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CMOS</w:t>
                  </w:r>
                  <w:proofErr w:type="spellEnd"/>
                </w:p>
              </w:tc>
            </w:tr>
            <w:tr w:rsidR="00605554" w:rsidRPr="00605554" w:rsidTr="00197DF6">
              <w:trPr>
                <w:trHeight w:val="97"/>
              </w:trPr>
              <w:tc>
                <w:tcPr>
                  <w:tcW w:w="3188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Размер пикселя, </w:t>
                  </w:r>
                  <w:proofErr w:type="gram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мкм</w:t>
                  </w:r>
                  <w:proofErr w:type="gramEnd"/>
                </w:p>
              </w:tc>
              <w:tc>
                <w:tcPr>
                  <w:tcW w:w="800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1,67x1,67</w:t>
                  </w:r>
                </w:p>
              </w:tc>
            </w:tr>
            <w:tr w:rsidR="00605554" w:rsidRPr="00605554" w:rsidTr="00197DF6">
              <w:trPr>
                <w:trHeight w:val="97"/>
              </w:trPr>
              <w:tc>
                <w:tcPr>
                  <w:tcW w:w="3188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Чувствительность, Вольт/люкс-секунду на длине волны 550 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нм</w:t>
                  </w:r>
                  <w:proofErr w:type="spellEnd"/>
                </w:p>
              </w:tc>
              <w:tc>
                <w:tcPr>
                  <w:tcW w:w="800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0,31</w:t>
                  </w:r>
                </w:p>
              </w:tc>
            </w:tr>
            <w:tr w:rsidR="00605554" w:rsidRPr="00605554" w:rsidTr="00197DF6">
              <w:trPr>
                <w:trHeight w:val="97"/>
              </w:trPr>
              <w:tc>
                <w:tcPr>
                  <w:tcW w:w="3188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Время выдержки, 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мс</w:t>
                  </w:r>
                  <w:proofErr w:type="spellEnd"/>
                </w:p>
              </w:tc>
              <w:tc>
                <w:tcPr>
                  <w:tcW w:w="800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0,38–2000</w:t>
                  </w:r>
                </w:p>
              </w:tc>
            </w:tr>
            <w:tr w:rsidR="00605554" w:rsidRPr="00605554" w:rsidTr="00197DF6">
              <w:trPr>
                <w:trHeight w:val="97"/>
              </w:trPr>
              <w:tc>
                <w:tcPr>
                  <w:tcW w:w="3188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Возможность записи видео</w:t>
                  </w:r>
                </w:p>
              </w:tc>
              <w:tc>
                <w:tcPr>
                  <w:tcW w:w="800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есть</w:t>
                  </w:r>
                </w:p>
              </w:tc>
            </w:tr>
            <w:tr w:rsidR="00605554" w:rsidRPr="00605554" w:rsidTr="00197DF6">
              <w:trPr>
                <w:trHeight w:val="97"/>
              </w:trPr>
              <w:tc>
                <w:tcPr>
                  <w:tcW w:w="3188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Кадровая частота</w:t>
                  </w:r>
                </w:p>
              </w:tc>
              <w:tc>
                <w:tcPr>
                  <w:tcW w:w="800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1,9 кадров в секунду при разрешении 3264x2448</w:t>
                  </w: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br/>
                    <w:t>8 кадров в секунду при разрешении 1600x1200</w:t>
                  </w: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br/>
                    <w:t>27 кадров в секунду при разрешении 800x600</w:t>
                  </w:r>
                </w:p>
              </w:tc>
            </w:tr>
            <w:tr w:rsidR="00605554" w:rsidRPr="00605554" w:rsidTr="00197DF6">
              <w:trPr>
                <w:trHeight w:val="97"/>
              </w:trPr>
              <w:tc>
                <w:tcPr>
                  <w:tcW w:w="3188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Динамический диапазон, дБ</w:t>
                  </w:r>
                </w:p>
              </w:tc>
              <w:tc>
                <w:tcPr>
                  <w:tcW w:w="800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65,2</w:t>
                  </w:r>
                </w:p>
              </w:tc>
            </w:tr>
            <w:tr w:rsidR="00605554" w:rsidRPr="00605554" w:rsidTr="00197DF6">
              <w:trPr>
                <w:trHeight w:val="97"/>
              </w:trPr>
              <w:tc>
                <w:tcPr>
                  <w:tcW w:w="3188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Место использования</w:t>
                  </w:r>
                </w:p>
              </w:tc>
              <w:tc>
                <w:tcPr>
                  <w:tcW w:w="800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окулярная трубка, вместо окуляра</w:t>
                  </w:r>
                </w:p>
              </w:tc>
            </w:tr>
            <w:tr w:rsidR="00605554" w:rsidRPr="00605554" w:rsidTr="00197DF6">
              <w:trPr>
                <w:trHeight w:val="97"/>
              </w:trPr>
              <w:tc>
                <w:tcPr>
                  <w:tcW w:w="3188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Формат изображения</w:t>
                  </w:r>
                </w:p>
              </w:tc>
              <w:tc>
                <w:tcPr>
                  <w:tcW w:w="800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val="en-US"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val="en-US" w:eastAsia="ru-RU"/>
                    </w:rPr>
                    <w:t>*.jpg, *.bmp, *.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val="en-US" w:eastAsia="ru-RU"/>
                    </w:rPr>
                    <w:t>png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val="en-US" w:eastAsia="ru-RU"/>
                    </w:rPr>
                    <w:t>, *.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val="en-US" w:eastAsia="ru-RU"/>
                    </w:rPr>
                    <w:t>tif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val="en-US" w:eastAsia="ru-RU"/>
                    </w:rPr>
                    <w:t>, *.gif, *.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val="en-US" w:eastAsia="ru-RU"/>
                    </w:rPr>
                    <w:t>psd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val="en-US" w:eastAsia="ru-RU"/>
                    </w:rPr>
                    <w:t>, *.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val="en-US" w:eastAsia="ru-RU"/>
                    </w:rPr>
                    <w:t>ico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val="en-US" w:eastAsia="ru-RU"/>
                    </w:rPr>
                    <w:t xml:space="preserve"> </w:t>
                  </w: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и</w:t>
                  </w: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val="en-US" w:eastAsia="ru-RU"/>
                    </w:rPr>
                    <w:t xml:space="preserve"> 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др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val="en-US" w:eastAsia="ru-RU"/>
                    </w:rPr>
                    <w:t>.</w:t>
                  </w:r>
                </w:p>
              </w:tc>
            </w:tr>
            <w:tr w:rsidR="00605554" w:rsidRPr="00605554" w:rsidTr="00197DF6">
              <w:trPr>
                <w:trHeight w:val="505"/>
              </w:trPr>
              <w:tc>
                <w:tcPr>
                  <w:tcW w:w="3188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Формат видеороликов</w:t>
                  </w:r>
                </w:p>
              </w:tc>
              <w:tc>
                <w:tcPr>
                  <w:tcW w:w="800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*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wmv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, *h264, *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avi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 (запись);</w:t>
                  </w: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br/>
                    <w:t>*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wmv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, *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asf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, *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avi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, *mp4, *m4v, *3gp, *3g2, *3gp2, *3gpp, *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mov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, *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mkv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, *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flv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, *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rm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, *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rmvb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, *h264, *h265 (чтение)</w:t>
                  </w:r>
                </w:p>
              </w:tc>
            </w:tr>
            <w:tr w:rsidR="00605554" w:rsidRPr="00605554" w:rsidTr="00197DF6">
              <w:trPr>
                <w:trHeight w:val="172"/>
              </w:trPr>
              <w:tc>
                <w:tcPr>
                  <w:tcW w:w="3188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Спектральный диапазон, 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нм</w:t>
                  </w:r>
                  <w:proofErr w:type="spellEnd"/>
                </w:p>
              </w:tc>
              <w:tc>
                <w:tcPr>
                  <w:tcW w:w="800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380–650 (встроенный ИК-фильтр)</w:t>
                  </w:r>
                </w:p>
              </w:tc>
            </w:tr>
            <w:tr w:rsidR="00605554" w:rsidRPr="00605554" w:rsidTr="00197DF6">
              <w:trPr>
                <w:trHeight w:val="161"/>
              </w:trPr>
              <w:tc>
                <w:tcPr>
                  <w:tcW w:w="3188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Способ экспозиции</w:t>
                  </w:r>
                </w:p>
              </w:tc>
              <w:tc>
                <w:tcPr>
                  <w:tcW w:w="800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ERS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 (электронная моментальная фотография)</w:t>
                  </w:r>
                </w:p>
              </w:tc>
            </w:tr>
            <w:tr w:rsidR="00605554" w:rsidRPr="00605554" w:rsidTr="00197DF6">
              <w:trPr>
                <w:trHeight w:val="172"/>
              </w:trPr>
              <w:tc>
                <w:tcPr>
                  <w:tcW w:w="3188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Баланс белого</w:t>
                  </w:r>
                </w:p>
              </w:tc>
              <w:tc>
                <w:tcPr>
                  <w:tcW w:w="800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авто/</w:t>
                  </w:r>
                  <w:proofErr w:type="gram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ручной</w:t>
                  </w:r>
                  <w:proofErr w:type="gramEnd"/>
                </w:p>
              </w:tc>
            </w:tr>
            <w:tr w:rsidR="00605554" w:rsidRPr="00605554" w:rsidTr="00197DF6">
              <w:trPr>
                <w:trHeight w:val="161"/>
              </w:trPr>
              <w:tc>
                <w:tcPr>
                  <w:tcW w:w="3188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Контроль экспозиции</w:t>
                  </w:r>
                </w:p>
              </w:tc>
              <w:tc>
                <w:tcPr>
                  <w:tcW w:w="800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авто/</w:t>
                  </w:r>
                  <w:proofErr w:type="gram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ручной</w:t>
                  </w:r>
                  <w:proofErr w:type="gramEnd"/>
                </w:p>
              </w:tc>
            </w:tr>
            <w:tr w:rsidR="00605554" w:rsidRPr="00605554" w:rsidTr="00197DF6">
              <w:trPr>
                <w:trHeight w:val="172"/>
              </w:trPr>
              <w:tc>
                <w:tcPr>
                  <w:tcW w:w="3188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Программные возможности</w:t>
                  </w:r>
                </w:p>
              </w:tc>
              <w:tc>
                <w:tcPr>
                  <w:tcW w:w="800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размер изображения, яркость, время выдержки</w:t>
                  </w:r>
                </w:p>
              </w:tc>
            </w:tr>
            <w:tr w:rsidR="00605554" w:rsidRPr="00605554" w:rsidTr="00197DF6">
              <w:trPr>
                <w:trHeight w:val="161"/>
              </w:trPr>
              <w:tc>
                <w:tcPr>
                  <w:tcW w:w="3188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Выход</w:t>
                  </w:r>
                </w:p>
              </w:tc>
              <w:tc>
                <w:tcPr>
                  <w:tcW w:w="800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USB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 2.0, 480 Мбит/</w:t>
                  </w:r>
                  <w:proofErr w:type="gram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с</w:t>
                  </w:r>
                  <w:proofErr w:type="gramEnd"/>
                </w:p>
              </w:tc>
            </w:tr>
            <w:tr w:rsidR="00605554" w:rsidRPr="00605554" w:rsidTr="00197DF6">
              <w:trPr>
                <w:trHeight w:val="343"/>
              </w:trPr>
              <w:tc>
                <w:tcPr>
                  <w:tcW w:w="3188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Системные требования</w:t>
                  </w:r>
                </w:p>
              </w:tc>
              <w:tc>
                <w:tcPr>
                  <w:tcW w:w="800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Mac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 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OS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 10.6-10.10, 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Linux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 2.6*, 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Windows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 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XP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/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Vista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/7/8/10 (32 и 64 бит), процессор до 2,8 ГГц 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Intel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 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Core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 2 или выше, порт 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USB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 2.0</w:t>
                  </w:r>
                </w:p>
              </w:tc>
            </w:tr>
            <w:tr w:rsidR="00605554" w:rsidRPr="00605554" w:rsidTr="00197DF6">
              <w:trPr>
                <w:trHeight w:val="333"/>
              </w:trPr>
              <w:tc>
                <w:tcPr>
                  <w:tcW w:w="3188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Программное обеспечение</w:t>
                  </w:r>
                </w:p>
              </w:tc>
              <w:tc>
                <w:tcPr>
                  <w:tcW w:w="800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драйвер 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USB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 2.0, программа для работы с камерой 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Levenhuk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 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ToupView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 (для 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Mac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 и 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Linux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 – 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Levenhuk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 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Image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 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Editor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)</w:t>
                  </w:r>
                </w:p>
              </w:tc>
            </w:tr>
            <w:tr w:rsidR="00605554" w:rsidRPr="00605554" w:rsidTr="00197DF6">
              <w:trPr>
                <w:trHeight w:val="172"/>
              </w:trPr>
              <w:tc>
                <w:tcPr>
                  <w:tcW w:w="3188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Корпус</w:t>
                  </w:r>
                </w:p>
              </w:tc>
              <w:tc>
                <w:tcPr>
                  <w:tcW w:w="800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proofErr w:type="gram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металлический</w:t>
                  </w:r>
                  <w:proofErr w:type="gram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, окрашенный, черный с золотистой отделкой</w:t>
                  </w:r>
                </w:p>
              </w:tc>
            </w:tr>
            <w:tr w:rsidR="00605554" w:rsidRPr="00605554" w:rsidTr="00197DF6">
              <w:trPr>
                <w:trHeight w:val="161"/>
              </w:trPr>
              <w:tc>
                <w:tcPr>
                  <w:tcW w:w="3188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Питание</w:t>
                  </w:r>
                </w:p>
              </w:tc>
              <w:tc>
                <w:tcPr>
                  <w:tcW w:w="800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через кабель </w:t>
                  </w:r>
                  <w:proofErr w:type="spell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USB</w:t>
                  </w:r>
                  <w:proofErr w:type="spellEnd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 xml:space="preserve"> 2.0</w:t>
                  </w:r>
                </w:p>
              </w:tc>
            </w:tr>
            <w:tr w:rsidR="00605554" w:rsidRPr="00605554" w:rsidTr="00197DF6">
              <w:trPr>
                <w:trHeight w:val="182"/>
              </w:trPr>
              <w:tc>
                <w:tcPr>
                  <w:tcW w:w="3188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Диапазон рабочих температур, °</w:t>
                  </w:r>
                  <w:proofErr w:type="gramStart"/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800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5554" w:rsidRPr="0029799B" w:rsidRDefault="00605554" w:rsidP="00605554">
                  <w:pPr>
                    <w:jc w:val="left"/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</w:pPr>
                  <w:r w:rsidRPr="0029799B">
                    <w:rPr>
                      <w:rFonts w:eastAsia="Times New Roman" w:cs="Times New Roman"/>
                      <w:color w:val="000000" w:themeColor="text1"/>
                      <w:sz w:val="22"/>
                      <w:lang w:eastAsia="ru-RU"/>
                    </w:rPr>
                    <w:t>–10...+50</w:t>
                  </w:r>
                </w:p>
              </w:tc>
            </w:tr>
          </w:tbl>
          <w:p w:rsidR="009F4C55" w:rsidRPr="00410260" w:rsidRDefault="009F4C55" w:rsidP="00605554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9F4C55" w:rsidRPr="00671709" w:rsidTr="0029799B">
        <w:tc>
          <w:tcPr>
            <w:tcW w:w="517" w:type="dxa"/>
          </w:tcPr>
          <w:p w:rsidR="009F4C55" w:rsidRPr="00671709" w:rsidRDefault="009F4C55" w:rsidP="009F4C55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9F4C55" w:rsidRPr="00671709" w:rsidRDefault="009F4C55" w:rsidP="009F4C55">
            <w:pPr>
              <w:rPr>
                <w:sz w:val="22"/>
              </w:rPr>
            </w:pPr>
            <w:r w:rsidRPr="00671709">
              <w:rPr>
                <w:sz w:val="22"/>
              </w:rPr>
              <w:t>Балансовая стоимость, тыс. руб.</w:t>
            </w:r>
          </w:p>
        </w:tc>
        <w:tc>
          <w:tcPr>
            <w:tcW w:w="11417" w:type="dxa"/>
          </w:tcPr>
          <w:p w:rsidR="009F4C55" w:rsidRPr="00410260" w:rsidRDefault="0029799B" w:rsidP="009F4C55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690,00 руб. коп.</w:t>
            </w:r>
          </w:p>
        </w:tc>
      </w:tr>
      <w:tr w:rsidR="009F4C55" w:rsidRPr="00671709" w:rsidTr="0029799B">
        <w:tc>
          <w:tcPr>
            <w:tcW w:w="517" w:type="dxa"/>
          </w:tcPr>
          <w:p w:rsidR="009F4C55" w:rsidRPr="00671709" w:rsidRDefault="009F4C55" w:rsidP="009F4C55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9F4C55" w:rsidRPr="00671709" w:rsidRDefault="009F4C55" w:rsidP="009F4C55">
            <w:pPr>
              <w:rPr>
                <w:sz w:val="22"/>
              </w:rPr>
            </w:pPr>
            <w:r w:rsidRPr="00671709">
              <w:rPr>
                <w:sz w:val="22"/>
              </w:rPr>
              <w:t>Производитель, страна, год изготовления</w:t>
            </w:r>
          </w:p>
        </w:tc>
        <w:tc>
          <w:tcPr>
            <w:tcW w:w="11417" w:type="dxa"/>
          </w:tcPr>
          <w:p w:rsidR="009F4C55" w:rsidRPr="00605554" w:rsidRDefault="00496078" w:rsidP="009F4C55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496078">
              <w:rPr>
                <w:rFonts w:cs="Times New Roman"/>
                <w:sz w:val="22"/>
                <w:lang w:val="en-US"/>
              </w:rPr>
              <w:t>Levenhuk</w:t>
            </w:r>
            <w:proofErr w:type="spellEnd"/>
            <w:r w:rsidRPr="00496078">
              <w:rPr>
                <w:rFonts w:cs="Times New Roman"/>
                <w:sz w:val="22"/>
              </w:rPr>
              <w:t xml:space="preserve">, Китай, </w:t>
            </w:r>
            <w:r w:rsidR="00605554" w:rsidRPr="0029799B">
              <w:rPr>
                <w:rFonts w:cs="Times New Roman"/>
                <w:sz w:val="22"/>
              </w:rPr>
              <w:t xml:space="preserve">2014 </w:t>
            </w:r>
            <w:r w:rsidR="00605554">
              <w:rPr>
                <w:rFonts w:cs="Times New Roman"/>
                <w:sz w:val="22"/>
              </w:rPr>
              <w:t>г.</w:t>
            </w:r>
          </w:p>
        </w:tc>
      </w:tr>
      <w:tr w:rsidR="009F4C55" w:rsidRPr="00671709" w:rsidTr="0029799B">
        <w:tc>
          <w:tcPr>
            <w:tcW w:w="517" w:type="dxa"/>
          </w:tcPr>
          <w:p w:rsidR="009F4C55" w:rsidRPr="00671709" w:rsidRDefault="009F4C55" w:rsidP="009F4C55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9F4C55" w:rsidRPr="00671709" w:rsidRDefault="009F4C55" w:rsidP="009F4C55">
            <w:pPr>
              <w:rPr>
                <w:sz w:val="22"/>
              </w:rPr>
            </w:pPr>
            <w:r w:rsidRPr="00671709">
              <w:rPr>
                <w:sz w:val="22"/>
              </w:rPr>
              <w:t>Сведения об аккредитации оборудования</w:t>
            </w:r>
          </w:p>
        </w:tc>
        <w:tc>
          <w:tcPr>
            <w:tcW w:w="11417" w:type="dxa"/>
          </w:tcPr>
          <w:p w:rsidR="009F4C55" w:rsidRPr="00410260" w:rsidRDefault="00197DF6" w:rsidP="009F4C55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–</w:t>
            </w:r>
          </w:p>
        </w:tc>
      </w:tr>
      <w:tr w:rsidR="009F4C55" w:rsidRPr="00671709" w:rsidTr="0029799B">
        <w:tc>
          <w:tcPr>
            <w:tcW w:w="517" w:type="dxa"/>
          </w:tcPr>
          <w:p w:rsidR="009F4C55" w:rsidRPr="00671709" w:rsidRDefault="009F4C55" w:rsidP="009F4C55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9F4C55" w:rsidRPr="00671709" w:rsidRDefault="009F4C55" w:rsidP="009F4C55">
            <w:pPr>
              <w:rPr>
                <w:sz w:val="22"/>
              </w:rPr>
            </w:pPr>
            <w:r w:rsidRPr="00671709">
              <w:rPr>
                <w:sz w:val="22"/>
              </w:rPr>
              <w:t>Необходимость аккредитации и планируемые сроки ее проведения</w:t>
            </w:r>
          </w:p>
        </w:tc>
        <w:tc>
          <w:tcPr>
            <w:tcW w:w="11417" w:type="dxa"/>
          </w:tcPr>
          <w:p w:rsidR="009F4C55" w:rsidRPr="00410260" w:rsidRDefault="00197DF6" w:rsidP="009F4C55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–</w:t>
            </w:r>
          </w:p>
        </w:tc>
      </w:tr>
      <w:tr w:rsidR="009F4C55" w:rsidRPr="00671709" w:rsidTr="0029799B">
        <w:tc>
          <w:tcPr>
            <w:tcW w:w="517" w:type="dxa"/>
          </w:tcPr>
          <w:p w:rsidR="009F4C55" w:rsidRPr="00671709" w:rsidRDefault="009F4C55" w:rsidP="009F4C55">
            <w:pPr>
              <w:rPr>
                <w:sz w:val="22"/>
              </w:rPr>
            </w:pPr>
          </w:p>
        </w:tc>
        <w:tc>
          <w:tcPr>
            <w:tcW w:w="2852" w:type="dxa"/>
          </w:tcPr>
          <w:p w:rsidR="009F4C55" w:rsidRPr="00671709" w:rsidRDefault="009F4C55" w:rsidP="009F4C55">
            <w:pPr>
              <w:rPr>
                <w:sz w:val="22"/>
              </w:rPr>
            </w:pPr>
            <w:r w:rsidRPr="00671709">
              <w:rPr>
                <w:sz w:val="22"/>
              </w:rPr>
              <w:t>Ф.И.О. ответственного лица, контактные данные</w:t>
            </w:r>
          </w:p>
        </w:tc>
        <w:tc>
          <w:tcPr>
            <w:tcW w:w="11417" w:type="dxa"/>
          </w:tcPr>
          <w:p w:rsidR="00197DF6" w:rsidRPr="00410260" w:rsidRDefault="00197DF6" w:rsidP="00197DF6">
            <w:pPr>
              <w:spacing w:line="276" w:lineRule="auto"/>
              <w:rPr>
                <w:rFonts w:cs="Times New Roman"/>
                <w:sz w:val="22"/>
              </w:rPr>
            </w:pPr>
            <w:r w:rsidRPr="00410260">
              <w:rPr>
                <w:rFonts w:cs="Times New Roman"/>
                <w:sz w:val="22"/>
              </w:rPr>
              <w:t xml:space="preserve">Звягинцев </w:t>
            </w:r>
            <w:proofErr w:type="spellStart"/>
            <w:r w:rsidRPr="00410260">
              <w:rPr>
                <w:rFonts w:cs="Times New Roman"/>
                <w:sz w:val="22"/>
              </w:rPr>
              <w:t>В.Б</w:t>
            </w:r>
            <w:proofErr w:type="spellEnd"/>
            <w:r w:rsidRPr="00410260">
              <w:rPr>
                <w:rFonts w:cs="Times New Roman"/>
                <w:sz w:val="22"/>
              </w:rPr>
              <w:t xml:space="preserve">. </w:t>
            </w:r>
          </w:p>
          <w:p w:rsidR="009F4C55" w:rsidRPr="00410260" w:rsidRDefault="00197DF6" w:rsidP="00197DF6">
            <w:pPr>
              <w:spacing w:line="276" w:lineRule="auto"/>
              <w:rPr>
                <w:rFonts w:cs="Times New Roman"/>
                <w:sz w:val="22"/>
              </w:rPr>
            </w:pPr>
            <w:r w:rsidRPr="00410260">
              <w:rPr>
                <w:rFonts w:cs="Times New Roman"/>
                <w:sz w:val="22"/>
              </w:rPr>
              <w:t xml:space="preserve">каф. </w:t>
            </w:r>
            <w:proofErr w:type="spellStart"/>
            <w:r w:rsidRPr="00410260">
              <w:rPr>
                <w:rFonts w:cs="Times New Roman"/>
                <w:sz w:val="22"/>
              </w:rPr>
              <w:t>ЛЗ</w:t>
            </w:r>
            <w:proofErr w:type="spellEnd"/>
            <w:r w:rsidRPr="00410260">
              <w:rPr>
                <w:rFonts w:cs="Times New Roman"/>
                <w:sz w:val="22"/>
              </w:rPr>
              <w:t xml:space="preserve"> и</w:t>
            </w:r>
            <w:proofErr w:type="gramStart"/>
            <w:r w:rsidRPr="00410260">
              <w:rPr>
                <w:rFonts w:cs="Times New Roman"/>
                <w:sz w:val="22"/>
              </w:rPr>
              <w:t xml:space="preserve"> Д</w:t>
            </w:r>
            <w:proofErr w:type="gramEnd"/>
            <w:r w:rsidRPr="00410260">
              <w:rPr>
                <w:rFonts w:cs="Times New Roman"/>
                <w:sz w:val="22"/>
              </w:rPr>
              <w:t xml:space="preserve"> 327-57-13</w:t>
            </w:r>
          </w:p>
        </w:tc>
      </w:tr>
    </w:tbl>
    <w:p w:rsidR="00671709" w:rsidRPr="00671709" w:rsidRDefault="00671709" w:rsidP="00AC7ECF">
      <w:pPr>
        <w:rPr>
          <w:sz w:val="22"/>
        </w:rPr>
      </w:pPr>
    </w:p>
    <w:p w:rsidR="00671709" w:rsidRPr="00671709" w:rsidRDefault="00671709" w:rsidP="00AC7ECF">
      <w:pPr>
        <w:rPr>
          <w:sz w:val="22"/>
        </w:rPr>
      </w:pPr>
      <w:r w:rsidRPr="00671709">
        <w:rPr>
          <w:sz w:val="22"/>
        </w:rPr>
        <w:t xml:space="preserve">Заведующий кафедрой лесозащиты и древесиноведения                    </w:t>
      </w:r>
      <w:r>
        <w:rPr>
          <w:sz w:val="22"/>
        </w:rPr>
        <w:t xml:space="preserve">                     </w:t>
      </w:r>
      <w:r w:rsidRPr="00671709">
        <w:rPr>
          <w:sz w:val="22"/>
        </w:rPr>
        <w:t xml:space="preserve">                    В.Б. Звягинцев</w:t>
      </w:r>
    </w:p>
    <w:sectPr w:rsidR="00671709" w:rsidRPr="00671709" w:rsidSect="00671709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21E"/>
    <w:multiLevelType w:val="multilevel"/>
    <w:tmpl w:val="ED20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6046E"/>
    <w:multiLevelType w:val="multilevel"/>
    <w:tmpl w:val="63D0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B5885"/>
    <w:multiLevelType w:val="multilevel"/>
    <w:tmpl w:val="40FE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0A17DE"/>
    <w:multiLevelType w:val="multilevel"/>
    <w:tmpl w:val="8A20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B2E5E"/>
    <w:multiLevelType w:val="multilevel"/>
    <w:tmpl w:val="2532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4C7FED"/>
    <w:multiLevelType w:val="multilevel"/>
    <w:tmpl w:val="ED32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D8E"/>
    <w:rsid w:val="00000144"/>
    <w:rsid w:val="00001408"/>
    <w:rsid w:val="00001435"/>
    <w:rsid w:val="00001E53"/>
    <w:rsid w:val="000050A3"/>
    <w:rsid w:val="00007586"/>
    <w:rsid w:val="00007D08"/>
    <w:rsid w:val="00010AFC"/>
    <w:rsid w:val="000147BD"/>
    <w:rsid w:val="00015638"/>
    <w:rsid w:val="00015C6D"/>
    <w:rsid w:val="00016BD5"/>
    <w:rsid w:val="00020B1E"/>
    <w:rsid w:val="00021AC7"/>
    <w:rsid w:val="000222A5"/>
    <w:rsid w:val="000233E7"/>
    <w:rsid w:val="00023743"/>
    <w:rsid w:val="00023BB0"/>
    <w:rsid w:val="00023C45"/>
    <w:rsid w:val="0002479D"/>
    <w:rsid w:val="00027A6C"/>
    <w:rsid w:val="00030D14"/>
    <w:rsid w:val="00030F7C"/>
    <w:rsid w:val="000312EA"/>
    <w:rsid w:val="00031C3B"/>
    <w:rsid w:val="00033EB6"/>
    <w:rsid w:val="0003416F"/>
    <w:rsid w:val="00035E10"/>
    <w:rsid w:val="00036C7F"/>
    <w:rsid w:val="000409B6"/>
    <w:rsid w:val="00041248"/>
    <w:rsid w:val="000451CF"/>
    <w:rsid w:val="00045936"/>
    <w:rsid w:val="00046E7E"/>
    <w:rsid w:val="0004745A"/>
    <w:rsid w:val="00050434"/>
    <w:rsid w:val="0005195F"/>
    <w:rsid w:val="0005431B"/>
    <w:rsid w:val="00054E7A"/>
    <w:rsid w:val="00060126"/>
    <w:rsid w:val="0006177D"/>
    <w:rsid w:val="00064E0E"/>
    <w:rsid w:val="00067BFB"/>
    <w:rsid w:val="000702E9"/>
    <w:rsid w:val="000713A4"/>
    <w:rsid w:val="0007156F"/>
    <w:rsid w:val="00071BF9"/>
    <w:rsid w:val="00074A7F"/>
    <w:rsid w:val="00075C13"/>
    <w:rsid w:val="00077035"/>
    <w:rsid w:val="00077B2F"/>
    <w:rsid w:val="00080B25"/>
    <w:rsid w:val="00083AB6"/>
    <w:rsid w:val="000840AD"/>
    <w:rsid w:val="00084858"/>
    <w:rsid w:val="00086329"/>
    <w:rsid w:val="00087378"/>
    <w:rsid w:val="00087849"/>
    <w:rsid w:val="00087C5F"/>
    <w:rsid w:val="00090C6E"/>
    <w:rsid w:val="000915FC"/>
    <w:rsid w:val="000926CE"/>
    <w:rsid w:val="000930DB"/>
    <w:rsid w:val="0009323A"/>
    <w:rsid w:val="00094754"/>
    <w:rsid w:val="00095D9A"/>
    <w:rsid w:val="00096E58"/>
    <w:rsid w:val="00097961"/>
    <w:rsid w:val="00097F9B"/>
    <w:rsid w:val="000A1260"/>
    <w:rsid w:val="000A1340"/>
    <w:rsid w:val="000A41F9"/>
    <w:rsid w:val="000A5C79"/>
    <w:rsid w:val="000A5FDD"/>
    <w:rsid w:val="000A664F"/>
    <w:rsid w:val="000A6D40"/>
    <w:rsid w:val="000A7BA5"/>
    <w:rsid w:val="000A7D04"/>
    <w:rsid w:val="000B1D73"/>
    <w:rsid w:val="000B1DB5"/>
    <w:rsid w:val="000B40E2"/>
    <w:rsid w:val="000B4396"/>
    <w:rsid w:val="000B683E"/>
    <w:rsid w:val="000C03D1"/>
    <w:rsid w:val="000C086A"/>
    <w:rsid w:val="000C15B4"/>
    <w:rsid w:val="000C1860"/>
    <w:rsid w:val="000C1D83"/>
    <w:rsid w:val="000C3266"/>
    <w:rsid w:val="000C3CB6"/>
    <w:rsid w:val="000C45E6"/>
    <w:rsid w:val="000C482C"/>
    <w:rsid w:val="000C488F"/>
    <w:rsid w:val="000C4E64"/>
    <w:rsid w:val="000C52A3"/>
    <w:rsid w:val="000C6253"/>
    <w:rsid w:val="000C79A2"/>
    <w:rsid w:val="000D215F"/>
    <w:rsid w:val="000D266E"/>
    <w:rsid w:val="000D39E3"/>
    <w:rsid w:val="000D3C4E"/>
    <w:rsid w:val="000D68AD"/>
    <w:rsid w:val="000D76F5"/>
    <w:rsid w:val="000E0F0B"/>
    <w:rsid w:val="000E3A1E"/>
    <w:rsid w:val="000E466C"/>
    <w:rsid w:val="000E50D0"/>
    <w:rsid w:val="000E58C0"/>
    <w:rsid w:val="000E5B18"/>
    <w:rsid w:val="000E621A"/>
    <w:rsid w:val="000F02B0"/>
    <w:rsid w:val="000F4EE8"/>
    <w:rsid w:val="000F7E36"/>
    <w:rsid w:val="00100525"/>
    <w:rsid w:val="0010084B"/>
    <w:rsid w:val="00100D68"/>
    <w:rsid w:val="001011F9"/>
    <w:rsid w:val="00102507"/>
    <w:rsid w:val="00102D12"/>
    <w:rsid w:val="001032AE"/>
    <w:rsid w:val="001038D9"/>
    <w:rsid w:val="00103E1F"/>
    <w:rsid w:val="001041C1"/>
    <w:rsid w:val="0010566A"/>
    <w:rsid w:val="00106C28"/>
    <w:rsid w:val="001078DB"/>
    <w:rsid w:val="00110B41"/>
    <w:rsid w:val="00110F57"/>
    <w:rsid w:val="00114321"/>
    <w:rsid w:val="00114B35"/>
    <w:rsid w:val="001174A3"/>
    <w:rsid w:val="001175FA"/>
    <w:rsid w:val="001202F9"/>
    <w:rsid w:val="0012076B"/>
    <w:rsid w:val="00120C6A"/>
    <w:rsid w:val="0012154C"/>
    <w:rsid w:val="00121EA9"/>
    <w:rsid w:val="00122B1F"/>
    <w:rsid w:val="00124270"/>
    <w:rsid w:val="00125D47"/>
    <w:rsid w:val="001261B6"/>
    <w:rsid w:val="001265E0"/>
    <w:rsid w:val="0012716C"/>
    <w:rsid w:val="00127C9D"/>
    <w:rsid w:val="001329C2"/>
    <w:rsid w:val="00133595"/>
    <w:rsid w:val="0013496A"/>
    <w:rsid w:val="00134A49"/>
    <w:rsid w:val="00135B88"/>
    <w:rsid w:val="00135D24"/>
    <w:rsid w:val="001362B5"/>
    <w:rsid w:val="00136568"/>
    <w:rsid w:val="0013761B"/>
    <w:rsid w:val="00137871"/>
    <w:rsid w:val="00143425"/>
    <w:rsid w:val="00146243"/>
    <w:rsid w:val="00147C83"/>
    <w:rsid w:val="001512CE"/>
    <w:rsid w:val="00152E52"/>
    <w:rsid w:val="00153479"/>
    <w:rsid w:val="00153F70"/>
    <w:rsid w:val="001544F4"/>
    <w:rsid w:val="001548EC"/>
    <w:rsid w:val="00154A48"/>
    <w:rsid w:val="0015541F"/>
    <w:rsid w:val="001561F6"/>
    <w:rsid w:val="001577F8"/>
    <w:rsid w:val="0015789C"/>
    <w:rsid w:val="0016040C"/>
    <w:rsid w:val="00160935"/>
    <w:rsid w:val="00160A3B"/>
    <w:rsid w:val="001618CA"/>
    <w:rsid w:val="00163F3E"/>
    <w:rsid w:val="0016441B"/>
    <w:rsid w:val="00164B36"/>
    <w:rsid w:val="00164D84"/>
    <w:rsid w:val="00165EEF"/>
    <w:rsid w:val="00166371"/>
    <w:rsid w:val="0016788E"/>
    <w:rsid w:val="00167C8B"/>
    <w:rsid w:val="00167E7F"/>
    <w:rsid w:val="001705D9"/>
    <w:rsid w:val="00171EB9"/>
    <w:rsid w:val="00172D66"/>
    <w:rsid w:val="001732DC"/>
    <w:rsid w:val="0017364F"/>
    <w:rsid w:val="00177418"/>
    <w:rsid w:val="0018091D"/>
    <w:rsid w:val="00180FBE"/>
    <w:rsid w:val="001820BA"/>
    <w:rsid w:val="00182664"/>
    <w:rsid w:val="001831AE"/>
    <w:rsid w:val="0018389E"/>
    <w:rsid w:val="00184123"/>
    <w:rsid w:val="00190CB0"/>
    <w:rsid w:val="00190D27"/>
    <w:rsid w:val="00193891"/>
    <w:rsid w:val="0019445D"/>
    <w:rsid w:val="0019476C"/>
    <w:rsid w:val="001949A1"/>
    <w:rsid w:val="00194E55"/>
    <w:rsid w:val="00196A3D"/>
    <w:rsid w:val="001976D5"/>
    <w:rsid w:val="00197DF6"/>
    <w:rsid w:val="001A2AD6"/>
    <w:rsid w:val="001A3FAC"/>
    <w:rsid w:val="001A5124"/>
    <w:rsid w:val="001A552E"/>
    <w:rsid w:val="001A5530"/>
    <w:rsid w:val="001A5B21"/>
    <w:rsid w:val="001A6752"/>
    <w:rsid w:val="001A7828"/>
    <w:rsid w:val="001A792A"/>
    <w:rsid w:val="001A792C"/>
    <w:rsid w:val="001B10E5"/>
    <w:rsid w:val="001B1CA2"/>
    <w:rsid w:val="001B25F3"/>
    <w:rsid w:val="001B41EA"/>
    <w:rsid w:val="001B4DF5"/>
    <w:rsid w:val="001B55A2"/>
    <w:rsid w:val="001B5CDF"/>
    <w:rsid w:val="001B7C0C"/>
    <w:rsid w:val="001C20D0"/>
    <w:rsid w:val="001C222D"/>
    <w:rsid w:val="001C5263"/>
    <w:rsid w:val="001D1721"/>
    <w:rsid w:val="001D1B3E"/>
    <w:rsid w:val="001D1CCA"/>
    <w:rsid w:val="001D2542"/>
    <w:rsid w:val="001D2F49"/>
    <w:rsid w:val="001D41C4"/>
    <w:rsid w:val="001D4652"/>
    <w:rsid w:val="001D4DA9"/>
    <w:rsid w:val="001D5D67"/>
    <w:rsid w:val="001D5F66"/>
    <w:rsid w:val="001D65F4"/>
    <w:rsid w:val="001E191D"/>
    <w:rsid w:val="001E25B6"/>
    <w:rsid w:val="001E3DDA"/>
    <w:rsid w:val="001E5487"/>
    <w:rsid w:val="001E56B5"/>
    <w:rsid w:val="001E6491"/>
    <w:rsid w:val="001E6C07"/>
    <w:rsid w:val="001E6D25"/>
    <w:rsid w:val="001E78FB"/>
    <w:rsid w:val="001F03ED"/>
    <w:rsid w:val="001F0950"/>
    <w:rsid w:val="001F37FA"/>
    <w:rsid w:val="001F3E39"/>
    <w:rsid w:val="001F4E93"/>
    <w:rsid w:val="001F515B"/>
    <w:rsid w:val="001F53C1"/>
    <w:rsid w:val="001F65E7"/>
    <w:rsid w:val="001F735B"/>
    <w:rsid w:val="001F760B"/>
    <w:rsid w:val="0020021F"/>
    <w:rsid w:val="00201243"/>
    <w:rsid w:val="00201B23"/>
    <w:rsid w:val="00201DAF"/>
    <w:rsid w:val="00202FEC"/>
    <w:rsid w:val="00204118"/>
    <w:rsid w:val="00204EC3"/>
    <w:rsid w:val="00205B8D"/>
    <w:rsid w:val="00210A21"/>
    <w:rsid w:val="00214B1B"/>
    <w:rsid w:val="002159AA"/>
    <w:rsid w:val="00216858"/>
    <w:rsid w:val="00216C29"/>
    <w:rsid w:val="0022019F"/>
    <w:rsid w:val="00220FBC"/>
    <w:rsid w:val="002216AA"/>
    <w:rsid w:val="002237AD"/>
    <w:rsid w:val="002237D0"/>
    <w:rsid w:val="00223C61"/>
    <w:rsid w:val="0022456B"/>
    <w:rsid w:val="00226909"/>
    <w:rsid w:val="00226DAC"/>
    <w:rsid w:val="0023019C"/>
    <w:rsid w:val="00231904"/>
    <w:rsid w:val="00231AAE"/>
    <w:rsid w:val="00231AF3"/>
    <w:rsid w:val="00235D31"/>
    <w:rsid w:val="0023603F"/>
    <w:rsid w:val="00237F7A"/>
    <w:rsid w:val="00241621"/>
    <w:rsid w:val="00241AEC"/>
    <w:rsid w:val="00242DA4"/>
    <w:rsid w:val="00242ED2"/>
    <w:rsid w:val="0024426F"/>
    <w:rsid w:val="00244AEC"/>
    <w:rsid w:val="00245BDF"/>
    <w:rsid w:val="00245C63"/>
    <w:rsid w:val="0024695E"/>
    <w:rsid w:val="00250269"/>
    <w:rsid w:val="00251C19"/>
    <w:rsid w:val="00255620"/>
    <w:rsid w:val="0025574D"/>
    <w:rsid w:val="002562F1"/>
    <w:rsid w:val="002621D6"/>
    <w:rsid w:val="00263764"/>
    <w:rsid w:val="00263916"/>
    <w:rsid w:val="00265BB4"/>
    <w:rsid w:val="00266811"/>
    <w:rsid w:val="002668C2"/>
    <w:rsid w:val="002671EA"/>
    <w:rsid w:val="00267C91"/>
    <w:rsid w:val="00270116"/>
    <w:rsid w:val="00270119"/>
    <w:rsid w:val="00270A03"/>
    <w:rsid w:val="00270ABE"/>
    <w:rsid w:val="00270F68"/>
    <w:rsid w:val="00271B24"/>
    <w:rsid w:val="00275098"/>
    <w:rsid w:val="0027525F"/>
    <w:rsid w:val="00275D99"/>
    <w:rsid w:val="0027713B"/>
    <w:rsid w:val="0027732D"/>
    <w:rsid w:val="0028101E"/>
    <w:rsid w:val="00282239"/>
    <w:rsid w:val="002822A4"/>
    <w:rsid w:val="002825B1"/>
    <w:rsid w:val="00284BC1"/>
    <w:rsid w:val="00284C1C"/>
    <w:rsid w:val="00284FCF"/>
    <w:rsid w:val="00286C6E"/>
    <w:rsid w:val="00287DFF"/>
    <w:rsid w:val="002906CA"/>
    <w:rsid w:val="002911FD"/>
    <w:rsid w:val="002925DD"/>
    <w:rsid w:val="00292818"/>
    <w:rsid w:val="00293D0A"/>
    <w:rsid w:val="00294310"/>
    <w:rsid w:val="0029799B"/>
    <w:rsid w:val="002A0647"/>
    <w:rsid w:val="002A17E3"/>
    <w:rsid w:val="002A1D53"/>
    <w:rsid w:val="002A2BD7"/>
    <w:rsid w:val="002A39A9"/>
    <w:rsid w:val="002A3E5F"/>
    <w:rsid w:val="002A4579"/>
    <w:rsid w:val="002B05FD"/>
    <w:rsid w:val="002B1D86"/>
    <w:rsid w:val="002B3771"/>
    <w:rsid w:val="002B38CD"/>
    <w:rsid w:val="002B3FEE"/>
    <w:rsid w:val="002B6DFF"/>
    <w:rsid w:val="002C0564"/>
    <w:rsid w:val="002C0983"/>
    <w:rsid w:val="002C1370"/>
    <w:rsid w:val="002C1BB1"/>
    <w:rsid w:val="002C2F1D"/>
    <w:rsid w:val="002C4979"/>
    <w:rsid w:val="002D0865"/>
    <w:rsid w:val="002D1167"/>
    <w:rsid w:val="002D2B3D"/>
    <w:rsid w:val="002D35C4"/>
    <w:rsid w:val="002D3C74"/>
    <w:rsid w:val="002D3E7E"/>
    <w:rsid w:val="002D497A"/>
    <w:rsid w:val="002D4E9D"/>
    <w:rsid w:val="002D79F4"/>
    <w:rsid w:val="002D7A5F"/>
    <w:rsid w:val="002D7DD2"/>
    <w:rsid w:val="002E0354"/>
    <w:rsid w:val="002E096B"/>
    <w:rsid w:val="002E1608"/>
    <w:rsid w:val="002E201A"/>
    <w:rsid w:val="002E3087"/>
    <w:rsid w:val="002E3F94"/>
    <w:rsid w:val="002E4662"/>
    <w:rsid w:val="002E4A98"/>
    <w:rsid w:val="002E5EEC"/>
    <w:rsid w:val="002F1A4B"/>
    <w:rsid w:val="002F2DE5"/>
    <w:rsid w:val="002F3AF3"/>
    <w:rsid w:val="002F3F53"/>
    <w:rsid w:val="002F40A6"/>
    <w:rsid w:val="002F516C"/>
    <w:rsid w:val="002F5BD3"/>
    <w:rsid w:val="002F5FAE"/>
    <w:rsid w:val="00300AC4"/>
    <w:rsid w:val="00301E92"/>
    <w:rsid w:val="003022E3"/>
    <w:rsid w:val="003042F0"/>
    <w:rsid w:val="00305B78"/>
    <w:rsid w:val="0031023A"/>
    <w:rsid w:val="003103FD"/>
    <w:rsid w:val="00310482"/>
    <w:rsid w:val="003110F3"/>
    <w:rsid w:val="00312E68"/>
    <w:rsid w:val="00313EA6"/>
    <w:rsid w:val="00314129"/>
    <w:rsid w:val="003156C3"/>
    <w:rsid w:val="00316209"/>
    <w:rsid w:val="00320282"/>
    <w:rsid w:val="003205D3"/>
    <w:rsid w:val="00322F2B"/>
    <w:rsid w:val="0032389F"/>
    <w:rsid w:val="003241A1"/>
    <w:rsid w:val="003256F3"/>
    <w:rsid w:val="00325774"/>
    <w:rsid w:val="00326222"/>
    <w:rsid w:val="0032633E"/>
    <w:rsid w:val="00326C28"/>
    <w:rsid w:val="00330334"/>
    <w:rsid w:val="00330795"/>
    <w:rsid w:val="00332430"/>
    <w:rsid w:val="003327B7"/>
    <w:rsid w:val="00332A2C"/>
    <w:rsid w:val="00333CC8"/>
    <w:rsid w:val="003347A0"/>
    <w:rsid w:val="00334F9D"/>
    <w:rsid w:val="00335A74"/>
    <w:rsid w:val="00337478"/>
    <w:rsid w:val="00340279"/>
    <w:rsid w:val="00342960"/>
    <w:rsid w:val="00344FB7"/>
    <w:rsid w:val="00347693"/>
    <w:rsid w:val="00350BF7"/>
    <w:rsid w:val="00351F84"/>
    <w:rsid w:val="00352D85"/>
    <w:rsid w:val="003541BD"/>
    <w:rsid w:val="003548B7"/>
    <w:rsid w:val="0035768D"/>
    <w:rsid w:val="00357B46"/>
    <w:rsid w:val="00357EE4"/>
    <w:rsid w:val="00360C14"/>
    <w:rsid w:val="00360C58"/>
    <w:rsid w:val="00360DBE"/>
    <w:rsid w:val="00361533"/>
    <w:rsid w:val="003616C6"/>
    <w:rsid w:val="003646C2"/>
    <w:rsid w:val="00364853"/>
    <w:rsid w:val="00364B10"/>
    <w:rsid w:val="0036775A"/>
    <w:rsid w:val="00367CC7"/>
    <w:rsid w:val="0037144E"/>
    <w:rsid w:val="00371558"/>
    <w:rsid w:val="00371D20"/>
    <w:rsid w:val="00372386"/>
    <w:rsid w:val="0037435A"/>
    <w:rsid w:val="00375123"/>
    <w:rsid w:val="00375163"/>
    <w:rsid w:val="00376321"/>
    <w:rsid w:val="00377655"/>
    <w:rsid w:val="00380DD3"/>
    <w:rsid w:val="0038271C"/>
    <w:rsid w:val="003842AD"/>
    <w:rsid w:val="003851F1"/>
    <w:rsid w:val="00385484"/>
    <w:rsid w:val="003858FB"/>
    <w:rsid w:val="0038751A"/>
    <w:rsid w:val="00387957"/>
    <w:rsid w:val="00387F35"/>
    <w:rsid w:val="00390CCE"/>
    <w:rsid w:val="003924D2"/>
    <w:rsid w:val="00392742"/>
    <w:rsid w:val="00393FDC"/>
    <w:rsid w:val="00394032"/>
    <w:rsid w:val="003945DD"/>
    <w:rsid w:val="0039467C"/>
    <w:rsid w:val="003951C8"/>
    <w:rsid w:val="00395F4E"/>
    <w:rsid w:val="003A0997"/>
    <w:rsid w:val="003A15E5"/>
    <w:rsid w:val="003A221C"/>
    <w:rsid w:val="003A2993"/>
    <w:rsid w:val="003A2DD1"/>
    <w:rsid w:val="003A3F76"/>
    <w:rsid w:val="003A4378"/>
    <w:rsid w:val="003A493F"/>
    <w:rsid w:val="003A7C7F"/>
    <w:rsid w:val="003B09C1"/>
    <w:rsid w:val="003B4D06"/>
    <w:rsid w:val="003B4D1C"/>
    <w:rsid w:val="003B4F3C"/>
    <w:rsid w:val="003B57E2"/>
    <w:rsid w:val="003B5BFB"/>
    <w:rsid w:val="003B6E42"/>
    <w:rsid w:val="003B7B05"/>
    <w:rsid w:val="003C3415"/>
    <w:rsid w:val="003C3C5A"/>
    <w:rsid w:val="003C6435"/>
    <w:rsid w:val="003C6A08"/>
    <w:rsid w:val="003C6ED3"/>
    <w:rsid w:val="003C73E6"/>
    <w:rsid w:val="003C7590"/>
    <w:rsid w:val="003C7E26"/>
    <w:rsid w:val="003C7F61"/>
    <w:rsid w:val="003D0775"/>
    <w:rsid w:val="003D13B0"/>
    <w:rsid w:val="003D22C8"/>
    <w:rsid w:val="003D320E"/>
    <w:rsid w:val="003D33DD"/>
    <w:rsid w:val="003D4C15"/>
    <w:rsid w:val="003D4E5B"/>
    <w:rsid w:val="003D5249"/>
    <w:rsid w:val="003D5BB1"/>
    <w:rsid w:val="003D70F8"/>
    <w:rsid w:val="003E2A6B"/>
    <w:rsid w:val="003E2F08"/>
    <w:rsid w:val="003E3594"/>
    <w:rsid w:val="003E6631"/>
    <w:rsid w:val="003E6FC3"/>
    <w:rsid w:val="003E7844"/>
    <w:rsid w:val="003E7C91"/>
    <w:rsid w:val="003E7E9D"/>
    <w:rsid w:val="003F2823"/>
    <w:rsid w:val="003F303F"/>
    <w:rsid w:val="003F410E"/>
    <w:rsid w:val="003F4E4D"/>
    <w:rsid w:val="003F6113"/>
    <w:rsid w:val="0040168B"/>
    <w:rsid w:val="00405496"/>
    <w:rsid w:val="00410260"/>
    <w:rsid w:val="00411DFC"/>
    <w:rsid w:val="00415426"/>
    <w:rsid w:val="00415C28"/>
    <w:rsid w:val="0042140B"/>
    <w:rsid w:val="00422FC7"/>
    <w:rsid w:val="0042320C"/>
    <w:rsid w:val="00423DB7"/>
    <w:rsid w:val="00424574"/>
    <w:rsid w:val="00431165"/>
    <w:rsid w:val="004323AF"/>
    <w:rsid w:val="00432F47"/>
    <w:rsid w:val="00434FBB"/>
    <w:rsid w:val="004350C7"/>
    <w:rsid w:val="004352F8"/>
    <w:rsid w:val="00437203"/>
    <w:rsid w:val="00437674"/>
    <w:rsid w:val="00441085"/>
    <w:rsid w:val="0044405F"/>
    <w:rsid w:val="004461E6"/>
    <w:rsid w:val="00447A76"/>
    <w:rsid w:val="004512F5"/>
    <w:rsid w:val="00455763"/>
    <w:rsid w:val="00455F2D"/>
    <w:rsid w:val="00456B1D"/>
    <w:rsid w:val="00456CF8"/>
    <w:rsid w:val="0045729A"/>
    <w:rsid w:val="00457A8F"/>
    <w:rsid w:val="00460236"/>
    <w:rsid w:val="0046026D"/>
    <w:rsid w:val="00465BB8"/>
    <w:rsid w:val="00465CCD"/>
    <w:rsid w:val="00470828"/>
    <w:rsid w:val="0047220D"/>
    <w:rsid w:val="00473D10"/>
    <w:rsid w:val="00474600"/>
    <w:rsid w:val="004746BD"/>
    <w:rsid w:val="0047537B"/>
    <w:rsid w:val="004775DB"/>
    <w:rsid w:val="00477B71"/>
    <w:rsid w:val="00480C0E"/>
    <w:rsid w:val="004828D3"/>
    <w:rsid w:val="00482D9F"/>
    <w:rsid w:val="004838BD"/>
    <w:rsid w:val="00483DE8"/>
    <w:rsid w:val="00483E45"/>
    <w:rsid w:val="00484D4E"/>
    <w:rsid w:val="00484FFC"/>
    <w:rsid w:val="00485253"/>
    <w:rsid w:val="004870B4"/>
    <w:rsid w:val="004872A0"/>
    <w:rsid w:val="00487FB4"/>
    <w:rsid w:val="00490804"/>
    <w:rsid w:val="0049103F"/>
    <w:rsid w:val="0049465B"/>
    <w:rsid w:val="00496078"/>
    <w:rsid w:val="00496C77"/>
    <w:rsid w:val="004975AC"/>
    <w:rsid w:val="00497F96"/>
    <w:rsid w:val="004A067D"/>
    <w:rsid w:val="004A162D"/>
    <w:rsid w:val="004A1B0C"/>
    <w:rsid w:val="004A25A7"/>
    <w:rsid w:val="004A2E62"/>
    <w:rsid w:val="004A2EAF"/>
    <w:rsid w:val="004A4357"/>
    <w:rsid w:val="004A4553"/>
    <w:rsid w:val="004A4A74"/>
    <w:rsid w:val="004A525E"/>
    <w:rsid w:val="004A78B4"/>
    <w:rsid w:val="004B186A"/>
    <w:rsid w:val="004B4377"/>
    <w:rsid w:val="004B4B4F"/>
    <w:rsid w:val="004B4FFE"/>
    <w:rsid w:val="004B5988"/>
    <w:rsid w:val="004B686C"/>
    <w:rsid w:val="004C0AC1"/>
    <w:rsid w:val="004C3300"/>
    <w:rsid w:val="004C3F0E"/>
    <w:rsid w:val="004C4C50"/>
    <w:rsid w:val="004C6D0A"/>
    <w:rsid w:val="004C6EFE"/>
    <w:rsid w:val="004D1BD0"/>
    <w:rsid w:val="004D4105"/>
    <w:rsid w:val="004D48F7"/>
    <w:rsid w:val="004D5212"/>
    <w:rsid w:val="004D5C23"/>
    <w:rsid w:val="004E1B7A"/>
    <w:rsid w:val="004E2BEE"/>
    <w:rsid w:val="004E412B"/>
    <w:rsid w:val="004E57C2"/>
    <w:rsid w:val="004E65F6"/>
    <w:rsid w:val="004F1BBA"/>
    <w:rsid w:val="004F1BF6"/>
    <w:rsid w:val="004F260B"/>
    <w:rsid w:val="004F2DC4"/>
    <w:rsid w:val="004F5F45"/>
    <w:rsid w:val="004F6845"/>
    <w:rsid w:val="004F6EB1"/>
    <w:rsid w:val="004F71EE"/>
    <w:rsid w:val="004F7566"/>
    <w:rsid w:val="00500099"/>
    <w:rsid w:val="00500597"/>
    <w:rsid w:val="0050267D"/>
    <w:rsid w:val="00503062"/>
    <w:rsid w:val="005044FD"/>
    <w:rsid w:val="005055F9"/>
    <w:rsid w:val="00505D2E"/>
    <w:rsid w:val="00506ECD"/>
    <w:rsid w:val="00510701"/>
    <w:rsid w:val="005110F4"/>
    <w:rsid w:val="00511C1E"/>
    <w:rsid w:val="00513DFC"/>
    <w:rsid w:val="005157C7"/>
    <w:rsid w:val="0051589D"/>
    <w:rsid w:val="00517ABB"/>
    <w:rsid w:val="005209F5"/>
    <w:rsid w:val="00520DDB"/>
    <w:rsid w:val="00521276"/>
    <w:rsid w:val="00521472"/>
    <w:rsid w:val="0052294F"/>
    <w:rsid w:val="00522AA4"/>
    <w:rsid w:val="00523022"/>
    <w:rsid w:val="00524715"/>
    <w:rsid w:val="00524770"/>
    <w:rsid w:val="0052492B"/>
    <w:rsid w:val="00525846"/>
    <w:rsid w:val="00525CBC"/>
    <w:rsid w:val="00525D96"/>
    <w:rsid w:val="005264E0"/>
    <w:rsid w:val="0052748E"/>
    <w:rsid w:val="00527A20"/>
    <w:rsid w:val="005319FB"/>
    <w:rsid w:val="00532DD9"/>
    <w:rsid w:val="00533DDE"/>
    <w:rsid w:val="00535122"/>
    <w:rsid w:val="00537AD5"/>
    <w:rsid w:val="00540691"/>
    <w:rsid w:val="005409F8"/>
    <w:rsid w:val="005413DB"/>
    <w:rsid w:val="005444BB"/>
    <w:rsid w:val="0054675C"/>
    <w:rsid w:val="0054684F"/>
    <w:rsid w:val="00546949"/>
    <w:rsid w:val="0055009E"/>
    <w:rsid w:val="005504D6"/>
    <w:rsid w:val="00551136"/>
    <w:rsid w:val="005514F8"/>
    <w:rsid w:val="005516B1"/>
    <w:rsid w:val="00551D47"/>
    <w:rsid w:val="005525BB"/>
    <w:rsid w:val="005536D5"/>
    <w:rsid w:val="00553ED7"/>
    <w:rsid w:val="0055612C"/>
    <w:rsid w:val="0055650F"/>
    <w:rsid w:val="0055722C"/>
    <w:rsid w:val="005572A7"/>
    <w:rsid w:val="005579BB"/>
    <w:rsid w:val="00561E9A"/>
    <w:rsid w:val="00562C53"/>
    <w:rsid w:val="00563BE0"/>
    <w:rsid w:val="0056533F"/>
    <w:rsid w:val="005673E3"/>
    <w:rsid w:val="00571510"/>
    <w:rsid w:val="0057276F"/>
    <w:rsid w:val="00572FF8"/>
    <w:rsid w:val="00574DA5"/>
    <w:rsid w:val="00575CA3"/>
    <w:rsid w:val="00576130"/>
    <w:rsid w:val="00577BB5"/>
    <w:rsid w:val="0058023E"/>
    <w:rsid w:val="00580F18"/>
    <w:rsid w:val="00582485"/>
    <w:rsid w:val="00583C95"/>
    <w:rsid w:val="005840C7"/>
    <w:rsid w:val="00585648"/>
    <w:rsid w:val="005858E9"/>
    <w:rsid w:val="00587023"/>
    <w:rsid w:val="0059086F"/>
    <w:rsid w:val="00591A5E"/>
    <w:rsid w:val="00593300"/>
    <w:rsid w:val="005933CB"/>
    <w:rsid w:val="00597B83"/>
    <w:rsid w:val="005A0685"/>
    <w:rsid w:val="005A20CB"/>
    <w:rsid w:val="005A2C25"/>
    <w:rsid w:val="005A37F2"/>
    <w:rsid w:val="005A43E5"/>
    <w:rsid w:val="005A4722"/>
    <w:rsid w:val="005A48DF"/>
    <w:rsid w:val="005A4B46"/>
    <w:rsid w:val="005A62D5"/>
    <w:rsid w:val="005A6D63"/>
    <w:rsid w:val="005B00B1"/>
    <w:rsid w:val="005B30CF"/>
    <w:rsid w:val="005B756A"/>
    <w:rsid w:val="005B7BF4"/>
    <w:rsid w:val="005B7E07"/>
    <w:rsid w:val="005C291E"/>
    <w:rsid w:val="005C3091"/>
    <w:rsid w:val="005D0A46"/>
    <w:rsid w:val="005D3AEE"/>
    <w:rsid w:val="005D40F5"/>
    <w:rsid w:val="005D4B71"/>
    <w:rsid w:val="005D4D08"/>
    <w:rsid w:val="005D5ABF"/>
    <w:rsid w:val="005D5C7B"/>
    <w:rsid w:val="005D6A0A"/>
    <w:rsid w:val="005E2FFF"/>
    <w:rsid w:val="005E7031"/>
    <w:rsid w:val="005F11D5"/>
    <w:rsid w:val="005F1902"/>
    <w:rsid w:val="005F28C1"/>
    <w:rsid w:val="005F4BD4"/>
    <w:rsid w:val="005F61EC"/>
    <w:rsid w:val="005F7500"/>
    <w:rsid w:val="005F7EB0"/>
    <w:rsid w:val="00600628"/>
    <w:rsid w:val="00600763"/>
    <w:rsid w:val="00600E6A"/>
    <w:rsid w:val="00602223"/>
    <w:rsid w:val="006038C9"/>
    <w:rsid w:val="00603BA9"/>
    <w:rsid w:val="00605518"/>
    <w:rsid w:val="00605554"/>
    <w:rsid w:val="00605872"/>
    <w:rsid w:val="00606E0C"/>
    <w:rsid w:val="00607861"/>
    <w:rsid w:val="0061091A"/>
    <w:rsid w:val="00612277"/>
    <w:rsid w:val="00613C63"/>
    <w:rsid w:val="00615797"/>
    <w:rsid w:val="00616402"/>
    <w:rsid w:val="0062081D"/>
    <w:rsid w:val="00623083"/>
    <w:rsid w:val="006230BE"/>
    <w:rsid w:val="0062385A"/>
    <w:rsid w:val="00623AA8"/>
    <w:rsid w:val="00625D4B"/>
    <w:rsid w:val="00631782"/>
    <w:rsid w:val="006324AF"/>
    <w:rsid w:val="00633269"/>
    <w:rsid w:val="00633EAD"/>
    <w:rsid w:val="00634EEC"/>
    <w:rsid w:val="0063619A"/>
    <w:rsid w:val="00636CDD"/>
    <w:rsid w:val="0063721C"/>
    <w:rsid w:val="00637616"/>
    <w:rsid w:val="0063775A"/>
    <w:rsid w:val="00637A46"/>
    <w:rsid w:val="00640447"/>
    <w:rsid w:val="00651784"/>
    <w:rsid w:val="00651816"/>
    <w:rsid w:val="00651914"/>
    <w:rsid w:val="006522FF"/>
    <w:rsid w:val="00652AD4"/>
    <w:rsid w:val="0065711A"/>
    <w:rsid w:val="006626AC"/>
    <w:rsid w:val="00664101"/>
    <w:rsid w:val="00664C6C"/>
    <w:rsid w:val="00665AD4"/>
    <w:rsid w:val="006674C9"/>
    <w:rsid w:val="00667F67"/>
    <w:rsid w:val="00671709"/>
    <w:rsid w:val="006722CF"/>
    <w:rsid w:val="006743AA"/>
    <w:rsid w:val="00677A5A"/>
    <w:rsid w:val="00677B02"/>
    <w:rsid w:val="00677C33"/>
    <w:rsid w:val="00682404"/>
    <w:rsid w:val="00682EE0"/>
    <w:rsid w:val="0068345A"/>
    <w:rsid w:val="006834BD"/>
    <w:rsid w:val="00683A77"/>
    <w:rsid w:val="0068452C"/>
    <w:rsid w:val="00684729"/>
    <w:rsid w:val="00684A64"/>
    <w:rsid w:val="006853DB"/>
    <w:rsid w:val="00685675"/>
    <w:rsid w:val="00685BDD"/>
    <w:rsid w:val="00686F76"/>
    <w:rsid w:val="00690355"/>
    <w:rsid w:val="00690F91"/>
    <w:rsid w:val="00691D53"/>
    <w:rsid w:val="00691DF0"/>
    <w:rsid w:val="00693051"/>
    <w:rsid w:val="00693FAC"/>
    <w:rsid w:val="00695859"/>
    <w:rsid w:val="006A068D"/>
    <w:rsid w:val="006A4DC1"/>
    <w:rsid w:val="006A54A7"/>
    <w:rsid w:val="006A6FFA"/>
    <w:rsid w:val="006B18CB"/>
    <w:rsid w:val="006B2AC3"/>
    <w:rsid w:val="006B2EB9"/>
    <w:rsid w:val="006B5776"/>
    <w:rsid w:val="006B5945"/>
    <w:rsid w:val="006B795F"/>
    <w:rsid w:val="006C025A"/>
    <w:rsid w:val="006C0DAA"/>
    <w:rsid w:val="006C26D6"/>
    <w:rsid w:val="006C4FEE"/>
    <w:rsid w:val="006C5676"/>
    <w:rsid w:val="006C6396"/>
    <w:rsid w:val="006C75B0"/>
    <w:rsid w:val="006D12A8"/>
    <w:rsid w:val="006D21FE"/>
    <w:rsid w:val="006D23FA"/>
    <w:rsid w:val="006D39F8"/>
    <w:rsid w:val="006D521B"/>
    <w:rsid w:val="006D62D4"/>
    <w:rsid w:val="006D6FC5"/>
    <w:rsid w:val="006E0645"/>
    <w:rsid w:val="006E07CC"/>
    <w:rsid w:val="006E35BD"/>
    <w:rsid w:val="006E3CF4"/>
    <w:rsid w:val="006E423B"/>
    <w:rsid w:val="006E6542"/>
    <w:rsid w:val="006F0237"/>
    <w:rsid w:val="006F0276"/>
    <w:rsid w:val="006F03B4"/>
    <w:rsid w:val="006F127D"/>
    <w:rsid w:val="006F20F2"/>
    <w:rsid w:val="006F23A7"/>
    <w:rsid w:val="006F255F"/>
    <w:rsid w:val="006F5DD1"/>
    <w:rsid w:val="006F5FA7"/>
    <w:rsid w:val="006F60C1"/>
    <w:rsid w:val="007003EF"/>
    <w:rsid w:val="00700BC6"/>
    <w:rsid w:val="0070192E"/>
    <w:rsid w:val="00701ADF"/>
    <w:rsid w:val="007022DE"/>
    <w:rsid w:val="00703E34"/>
    <w:rsid w:val="00706BA3"/>
    <w:rsid w:val="00710077"/>
    <w:rsid w:val="00710C97"/>
    <w:rsid w:val="00711F7B"/>
    <w:rsid w:val="00713807"/>
    <w:rsid w:val="00714671"/>
    <w:rsid w:val="00716D2E"/>
    <w:rsid w:val="00717AF7"/>
    <w:rsid w:val="00720102"/>
    <w:rsid w:val="0072211E"/>
    <w:rsid w:val="00722466"/>
    <w:rsid w:val="00722EFE"/>
    <w:rsid w:val="00723F9C"/>
    <w:rsid w:val="00725001"/>
    <w:rsid w:val="00725CB1"/>
    <w:rsid w:val="00725FB9"/>
    <w:rsid w:val="0072630E"/>
    <w:rsid w:val="0072750D"/>
    <w:rsid w:val="00731CB7"/>
    <w:rsid w:val="00732F82"/>
    <w:rsid w:val="00735710"/>
    <w:rsid w:val="00736BAD"/>
    <w:rsid w:val="0073785D"/>
    <w:rsid w:val="0074075D"/>
    <w:rsid w:val="00740B39"/>
    <w:rsid w:val="00741415"/>
    <w:rsid w:val="00741E8D"/>
    <w:rsid w:val="007430D9"/>
    <w:rsid w:val="00743247"/>
    <w:rsid w:val="00743BE5"/>
    <w:rsid w:val="007442AA"/>
    <w:rsid w:val="00744463"/>
    <w:rsid w:val="007453A7"/>
    <w:rsid w:val="007465FA"/>
    <w:rsid w:val="00746625"/>
    <w:rsid w:val="00751595"/>
    <w:rsid w:val="007538F3"/>
    <w:rsid w:val="007552BB"/>
    <w:rsid w:val="007554B2"/>
    <w:rsid w:val="00760EA6"/>
    <w:rsid w:val="0076138F"/>
    <w:rsid w:val="007620F1"/>
    <w:rsid w:val="00762E39"/>
    <w:rsid w:val="00763090"/>
    <w:rsid w:val="0076344B"/>
    <w:rsid w:val="00764848"/>
    <w:rsid w:val="00764EF1"/>
    <w:rsid w:val="00765464"/>
    <w:rsid w:val="0076638F"/>
    <w:rsid w:val="00772DC9"/>
    <w:rsid w:val="007749CD"/>
    <w:rsid w:val="00775A74"/>
    <w:rsid w:val="00777B39"/>
    <w:rsid w:val="0078056C"/>
    <w:rsid w:val="00780EB6"/>
    <w:rsid w:val="00784243"/>
    <w:rsid w:val="007846C3"/>
    <w:rsid w:val="0078699D"/>
    <w:rsid w:val="0078716D"/>
    <w:rsid w:val="0078743D"/>
    <w:rsid w:val="0079222B"/>
    <w:rsid w:val="00793B31"/>
    <w:rsid w:val="007A08B1"/>
    <w:rsid w:val="007A1463"/>
    <w:rsid w:val="007A27D1"/>
    <w:rsid w:val="007A4141"/>
    <w:rsid w:val="007A4152"/>
    <w:rsid w:val="007A442F"/>
    <w:rsid w:val="007A4C5B"/>
    <w:rsid w:val="007A55B9"/>
    <w:rsid w:val="007A6610"/>
    <w:rsid w:val="007A6E1B"/>
    <w:rsid w:val="007A7120"/>
    <w:rsid w:val="007A7B1F"/>
    <w:rsid w:val="007B0000"/>
    <w:rsid w:val="007B101B"/>
    <w:rsid w:val="007B1BF4"/>
    <w:rsid w:val="007B2B30"/>
    <w:rsid w:val="007B30E1"/>
    <w:rsid w:val="007B3A1F"/>
    <w:rsid w:val="007B4C01"/>
    <w:rsid w:val="007B5572"/>
    <w:rsid w:val="007B5740"/>
    <w:rsid w:val="007C3FD9"/>
    <w:rsid w:val="007C429F"/>
    <w:rsid w:val="007C4758"/>
    <w:rsid w:val="007C475F"/>
    <w:rsid w:val="007D0246"/>
    <w:rsid w:val="007D32E5"/>
    <w:rsid w:val="007D35F8"/>
    <w:rsid w:val="007D3785"/>
    <w:rsid w:val="007D48AA"/>
    <w:rsid w:val="007D5D29"/>
    <w:rsid w:val="007D6A4F"/>
    <w:rsid w:val="007D6A81"/>
    <w:rsid w:val="007E16BE"/>
    <w:rsid w:val="007E3D0E"/>
    <w:rsid w:val="007E4115"/>
    <w:rsid w:val="007E4395"/>
    <w:rsid w:val="007E5FF4"/>
    <w:rsid w:val="007F2BEC"/>
    <w:rsid w:val="007F2E0E"/>
    <w:rsid w:val="007F398B"/>
    <w:rsid w:val="007F5164"/>
    <w:rsid w:val="007F5977"/>
    <w:rsid w:val="008013FF"/>
    <w:rsid w:val="00801EC0"/>
    <w:rsid w:val="00804295"/>
    <w:rsid w:val="00806111"/>
    <w:rsid w:val="00806617"/>
    <w:rsid w:val="00807122"/>
    <w:rsid w:val="00810090"/>
    <w:rsid w:val="00811AD1"/>
    <w:rsid w:val="008123EE"/>
    <w:rsid w:val="008127E7"/>
    <w:rsid w:val="00812D9B"/>
    <w:rsid w:val="00814E1B"/>
    <w:rsid w:val="00815064"/>
    <w:rsid w:val="008152BC"/>
    <w:rsid w:val="00817803"/>
    <w:rsid w:val="00820833"/>
    <w:rsid w:val="00824D37"/>
    <w:rsid w:val="00825028"/>
    <w:rsid w:val="008277B3"/>
    <w:rsid w:val="00827BDA"/>
    <w:rsid w:val="0083133E"/>
    <w:rsid w:val="00832242"/>
    <w:rsid w:val="00833027"/>
    <w:rsid w:val="00834882"/>
    <w:rsid w:val="00836916"/>
    <w:rsid w:val="00837AB7"/>
    <w:rsid w:val="00841F0A"/>
    <w:rsid w:val="00842EFA"/>
    <w:rsid w:val="0085041A"/>
    <w:rsid w:val="008505EF"/>
    <w:rsid w:val="00851E65"/>
    <w:rsid w:val="00851FA1"/>
    <w:rsid w:val="0085232C"/>
    <w:rsid w:val="00852D7F"/>
    <w:rsid w:val="00853BAE"/>
    <w:rsid w:val="0085485F"/>
    <w:rsid w:val="00855DB9"/>
    <w:rsid w:val="008575CF"/>
    <w:rsid w:val="00860E4D"/>
    <w:rsid w:val="008615A5"/>
    <w:rsid w:val="0086223A"/>
    <w:rsid w:val="00863F05"/>
    <w:rsid w:val="008645C9"/>
    <w:rsid w:val="00864FC2"/>
    <w:rsid w:val="0086596C"/>
    <w:rsid w:val="00866869"/>
    <w:rsid w:val="00867C27"/>
    <w:rsid w:val="00870A6E"/>
    <w:rsid w:val="008724D6"/>
    <w:rsid w:val="008744C5"/>
    <w:rsid w:val="00874D06"/>
    <w:rsid w:val="00875935"/>
    <w:rsid w:val="00875FC2"/>
    <w:rsid w:val="00877FAF"/>
    <w:rsid w:val="0088116E"/>
    <w:rsid w:val="00881479"/>
    <w:rsid w:val="00882D48"/>
    <w:rsid w:val="00884631"/>
    <w:rsid w:val="00885ADB"/>
    <w:rsid w:val="00885BB6"/>
    <w:rsid w:val="00890AC3"/>
    <w:rsid w:val="00890CA7"/>
    <w:rsid w:val="008912B5"/>
    <w:rsid w:val="00892042"/>
    <w:rsid w:val="008926EC"/>
    <w:rsid w:val="008935DE"/>
    <w:rsid w:val="008A462C"/>
    <w:rsid w:val="008A4E90"/>
    <w:rsid w:val="008A5006"/>
    <w:rsid w:val="008A517B"/>
    <w:rsid w:val="008A68EC"/>
    <w:rsid w:val="008B0159"/>
    <w:rsid w:val="008B1546"/>
    <w:rsid w:val="008B1D13"/>
    <w:rsid w:val="008B2A93"/>
    <w:rsid w:val="008B470D"/>
    <w:rsid w:val="008C0175"/>
    <w:rsid w:val="008C0876"/>
    <w:rsid w:val="008C363F"/>
    <w:rsid w:val="008C3D22"/>
    <w:rsid w:val="008C415A"/>
    <w:rsid w:val="008C4FBF"/>
    <w:rsid w:val="008C7C96"/>
    <w:rsid w:val="008D00A9"/>
    <w:rsid w:val="008D0285"/>
    <w:rsid w:val="008D0754"/>
    <w:rsid w:val="008D0D50"/>
    <w:rsid w:val="008D1D3C"/>
    <w:rsid w:val="008D2C32"/>
    <w:rsid w:val="008D3453"/>
    <w:rsid w:val="008D7DB5"/>
    <w:rsid w:val="008E0213"/>
    <w:rsid w:val="008E043B"/>
    <w:rsid w:val="008F253D"/>
    <w:rsid w:val="008F3209"/>
    <w:rsid w:val="008F3AC1"/>
    <w:rsid w:val="008F4B39"/>
    <w:rsid w:val="008F5260"/>
    <w:rsid w:val="008F6719"/>
    <w:rsid w:val="008F72E5"/>
    <w:rsid w:val="008F7558"/>
    <w:rsid w:val="00901F62"/>
    <w:rsid w:val="0090211D"/>
    <w:rsid w:val="009047CA"/>
    <w:rsid w:val="00904A73"/>
    <w:rsid w:val="00904DE3"/>
    <w:rsid w:val="00906E75"/>
    <w:rsid w:val="009079E4"/>
    <w:rsid w:val="009111B1"/>
    <w:rsid w:val="00913472"/>
    <w:rsid w:val="00913B41"/>
    <w:rsid w:val="00913D14"/>
    <w:rsid w:val="00914140"/>
    <w:rsid w:val="00914598"/>
    <w:rsid w:val="0091497B"/>
    <w:rsid w:val="00914B07"/>
    <w:rsid w:val="00914B2B"/>
    <w:rsid w:val="0091534A"/>
    <w:rsid w:val="00916933"/>
    <w:rsid w:val="00921565"/>
    <w:rsid w:val="00921992"/>
    <w:rsid w:val="00921C88"/>
    <w:rsid w:val="00921FC6"/>
    <w:rsid w:val="00922110"/>
    <w:rsid w:val="00922426"/>
    <w:rsid w:val="009229DE"/>
    <w:rsid w:val="00922BB1"/>
    <w:rsid w:val="00923265"/>
    <w:rsid w:val="00925E85"/>
    <w:rsid w:val="00926AEF"/>
    <w:rsid w:val="009300BD"/>
    <w:rsid w:val="0093123A"/>
    <w:rsid w:val="00931336"/>
    <w:rsid w:val="00932013"/>
    <w:rsid w:val="00933E2D"/>
    <w:rsid w:val="0093447D"/>
    <w:rsid w:val="00934592"/>
    <w:rsid w:val="00944BA9"/>
    <w:rsid w:val="00945469"/>
    <w:rsid w:val="009464DA"/>
    <w:rsid w:val="00946E66"/>
    <w:rsid w:val="009470DC"/>
    <w:rsid w:val="00947297"/>
    <w:rsid w:val="009472FF"/>
    <w:rsid w:val="00947449"/>
    <w:rsid w:val="00947793"/>
    <w:rsid w:val="00947BBE"/>
    <w:rsid w:val="00950FC9"/>
    <w:rsid w:val="0095339E"/>
    <w:rsid w:val="00953E29"/>
    <w:rsid w:val="009546CE"/>
    <w:rsid w:val="00955737"/>
    <w:rsid w:val="00955958"/>
    <w:rsid w:val="00956855"/>
    <w:rsid w:val="00961811"/>
    <w:rsid w:val="009621C0"/>
    <w:rsid w:val="00962BEA"/>
    <w:rsid w:val="00962C7E"/>
    <w:rsid w:val="009637CF"/>
    <w:rsid w:val="009643CE"/>
    <w:rsid w:val="009654A4"/>
    <w:rsid w:val="00965FBC"/>
    <w:rsid w:val="00970787"/>
    <w:rsid w:val="00970FAE"/>
    <w:rsid w:val="009713FD"/>
    <w:rsid w:val="009717B7"/>
    <w:rsid w:val="00972127"/>
    <w:rsid w:val="00972517"/>
    <w:rsid w:val="00972839"/>
    <w:rsid w:val="00974073"/>
    <w:rsid w:val="00975D48"/>
    <w:rsid w:val="00976A62"/>
    <w:rsid w:val="00976BB3"/>
    <w:rsid w:val="009805F1"/>
    <w:rsid w:val="009816F8"/>
    <w:rsid w:val="00981AB0"/>
    <w:rsid w:val="00982BB4"/>
    <w:rsid w:val="00985646"/>
    <w:rsid w:val="009859D1"/>
    <w:rsid w:val="00985C56"/>
    <w:rsid w:val="00985E1D"/>
    <w:rsid w:val="00986163"/>
    <w:rsid w:val="00986FEA"/>
    <w:rsid w:val="009909D0"/>
    <w:rsid w:val="00992BEA"/>
    <w:rsid w:val="00993408"/>
    <w:rsid w:val="00994D72"/>
    <w:rsid w:val="00995233"/>
    <w:rsid w:val="00996D36"/>
    <w:rsid w:val="00997960"/>
    <w:rsid w:val="00997B27"/>
    <w:rsid w:val="009A0FA0"/>
    <w:rsid w:val="009A1898"/>
    <w:rsid w:val="009A2C13"/>
    <w:rsid w:val="009A7AE9"/>
    <w:rsid w:val="009B3105"/>
    <w:rsid w:val="009B369D"/>
    <w:rsid w:val="009B4292"/>
    <w:rsid w:val="009B6BEB"/>
    <w:rsid w:val="009C1014"/>
    <w:rsid w:val="009C1510"/>
    <w:rsid w:val="009C5461"/>
    <w:rsid w:val="009C5504"/>
    <w:rsid w:val="009C553A"/>
    <w:rsid w:val="009C6A1E"/>
    <w:rsid w:val="009C6B29"/>
    <w:rsid w:val="009C6DB3"/>
    <w:rsid w:val="009C787C"/>
    <w:rsid w:val="009C7E4A"/>
    <w:rsid w:val="009D10CF"/>
    <w:rsid w:val="009D111B"/>
    <w:rsid w:val="009D1286"/>
    <w:rsid w:val="009D1C10"/>
    <w:rsid w:val="009D2142"/>
    <w:rsid w:val="009D2E06"/>
    <w:rsid w:val="009D543D"/>
    <w:rsid w:val="009D618D"/>
    <w:rsid w:val="009D63D8"/>
    <w:rsid w:val="009E170D"/>
    <w:rsid w:val="009E44B8"/>
    <w:rsid w:val="009F018C"/>
    <w:rsid w:val="009F19E0"/>
    <w:rsid w:val="009F1BD8"/>
    <w:rsid w:val="009F3345"/>
    <w:rsid w:val="009F36ED"/>
    <w:rsid w:val="009F4C55"/>
    <w:rsid w:val="009F60F4"/>
    <w:rsid w:val="009F6480"/>
    <w:rsid w:val="009F660D"/>
    <w:rsid w:val="009F6673"/>
    <w:rsid w:val="009F7D7F"/>
    <w:rsid w:val="00A01071"/>
    <w:rsid w:val="00A04348"/>
    <w:rsid w:val="00A06C7A"/>
    <w:rsid w:val="00A10859"/>
    <w:rsid w:val="00A1167B"/>
    <w:rsid w:val="00A12DE9"/>
    <w:rsid w:val="00A136AF"/>
    <w:rsid w:val="00A13903"/>
    <w:rsid w:val="00A13C4F"/>
    <w:rsid w:val="00A13FBB"/>
    <w:rsid w:val="00A15251"/>
    <w:rsid w:val="00A22602"/>
    <w:rsid w:val="00A22B50"/>
    <w:rsid w:val="00A2779D"/>
    <w:rsid w:val="00A309F2"/>
    <w:rsid w:val="00A32C71"/>
    <w:rsid w:val="00A32C86"/>
    <w:rsid w:val="00A339A5"/>
    <w:rsid w:val="00A33AD0"/>
    <w:rsid w:val="00A40876"/>
    <w:rsid w:val="00A42321"/>
    <w:rsid w:val="00A43BE2"/>
    <w:rsid w:val="00A44321"/>
    <w:rsid w:val="00A44A4A"/>
    <w:rsid w:val="00A45CE3"/>
    <w:rsid w:val="00A462E9"/>
    <w:rsid w:val="00A46382"/>
    <w:rsid w:val="00A468B9"/>
    <w:rsid w:val="00A507D5"/>
    <w:rsid w:val="00A50C3C"/>
    <w:rsid w:val="00A518BB"/>
    <w:rsid w:val="00A51CF0"/>
    <w:rsid w:val="00A5212A"/>
    <w:rsid w:val="00A52741"/>
    <w:rsid w:val="00A52B7E"/>
    <w:rsid w:val="00A556F2"/>
    <w:rsid w:val="00A57152"/>
    <w:rsid w:val="00A57854"/>
    <w:rsid w:val="00A6129B"/>
    <w:rsid w:val="00A616AA"/>
    <w:rsid w:val="00A63F74"/>
    <w:rsid w:val="00A671F2"/>
    <w:rsid w:val="00A675EE"/>
    <w:rsid w:val="00A67614"/>
    <w:rsid w:val="00A7002E"/>
    <w:rsid w:val="00A72643"/>
    <w:rsid w:val="00A73190"/>
    <w:rsid w:val="00A74A8F"/>
    <w:rsid w:val="00A74CEE"/>
    <w:rsid w:val="00A75581"/>
    <w:rsid w:val="00A7603D"/>
    <w:rsid w:val="00A76522"/>
    <w:rsid w:val="00A80D3D"/>
    <w:rsid w:val="00A83B9D"/>
    <w:rsid w:val="00A84AF0"/>
    <w:rsid w:val="00A86978"/>
    <w:rsid w:val="00A86CD9"/>
    <w:rsid w:val="00A86F7C"/>
    <w:rsid w:val="00A90F8D"/>
    <w:rsid w:val="00A91926"/>
    <w:rsid w:val="00A938AC"/>
    <w:rsid w:val="00A93E8E"/>
    <w:rsid w:val="00A94673"/>
    <w:rsid w:val="00A949D3"/>
    <w:rsid w:val="00AA0CF1"/>
    <w:rsid w:val="00AA2310"/>
    <w:rsid w:val="00AA2933"/>
    <w:rsid w:val="00AA2A04"/>
    <w:rsid w:val="00AA3329"/>
    <w:rsid w:val="00AA39CB"/>
    <w:rsid w:val="00AA79E1"/>
    <w:rsid w:val="00AA7E91"/>
    <w:rsid w:val="00AB04D4"/>
    <w:rsid w:val="00AB0BFC"/>
    <w:rsid w:val="00AB1D6E"/>
    <w:rsid w:val="00AB21AA"/>
    <w:rsid w:val="00AB25F7"/>
    <w:rsid w:val="00AB3205"/>
    <w:rsid w:val="00AB4C38"/>
    <w:rsid w:val="00AB5496"/>
    <w:rsid w:val="00AB6E5E"/>
    <w:rsid w:val="00AB7446"/>
    <w:rsid w:val="00AC0987"/>
    <w:rsid w:val="00AC27D4"/>
    <w:rsid w:val="00AC27FE"/>
    <w:rsid w:val="00AC4860"/>
    <w:rsid w:val="00AC4F81"/>
    <w:rsid w:val="00AC5800"/>
    <w:rsid w:val="00AC5A66"/>
    <w:rsid w:val="00AC7ECF"/>
    <w:rsid w:val="00AD14E2"/>
    <w:rsid w:val="00AD1CF9"/>
    <w:rsid w:val="00AD2124"/>
    <w:rsid w:val="00AD23B3"/>
    <w:rsid w:val="00AD3260"/>
    <w:rsid w:val="00AD7599"/>
    <w:rsid w:val="00AD7629"/>
    <w:rsid w:val="00AE001D"/>
    <w:rsid w:val="00AE45EB"/>
    <w:rsid w:val="00AE46E9"/>
    <w:rsid w:val="00AE5FA7"/>
    <w:rsid w:val="00AE6865"/>
    <w:rsid w:val="00AE69AC"/>
    <w:rsid w:val="00AE7E0B"/>
    <w:rsid w:val="00AF0CA7"/>
    <w:rsid w:val="00AF1E13"/>
    <w:rsid w:val="00AF25E1"/>
    <w:rsid w:val="00AF2F00"/>
    <w:rsid w:val="00AF2F80"/>
    <w:rsid w:val="00AF3517"/>
    <w:rsid w:val="00AF4067"/>
    <w:rsid w:val="00AF47E6"/>
    <w:rsid w:val="00AF4FF8"/>
    <w:rsid w:val="00AF5087"/>
    <w:rsid w:val="00AF6036"/>
    <w:rsid w:val="00AF70B4"/>
    <w:rsid w:val="00B00B2F"/>
    <w:rsid w:val="00B01B28"/>
    <w:rsid w:val="00B0233A"/>
    <w:rsid w:val="00B02758"/>
    <w:rsid w:val="00B035E8"/>
    <w:rsid w:val="00B042AA"/>
    <w:rsid w:val="00B0725C"/>
    <w:rsid w:val="00B12012"/>
    <w:rsid w:val="00B122DD"/>
    <w:rsid w:val="00B139FE"/>
    <w:rsid w:val="00B145EC"/>
    <w:rsid w:val="00B1537D"/>
    <w:rsid w:val="00B156F3"/>
    <w:rsid w:val="00B163DF"/>
    <w:rsid w:val="00B16758"/>
    <w:rsid w:val="00B17F1B"/>
    <w:rsid w:val="00B2062B"/>
    <w:rsid w:val="00B21297"/>
    <w:rsid w:val="00B21772"/>
    <w:rsid w:val="00B23838"/>
    <w:rsid w:val="00B23860"/>
    <w:rsid w:val="00B23F9C"/>
    <w:rsid w:val="00B2434D"/>
    <w:rsid w:val="00B276DE"/>
    <w:rsid w:val="00B308AC"/>
    <w:rsid w:val="00B30FAF"/>
    <w:rsid w:val="00B3174A"/>
    <w:rsid w:val="00B31B4F"/>
    <w:rsid w:val="00B33617"/>
    <w:rsid w:val="00B33669"/>
    <w:rsid w:val="00B33AD5"/>
    <w:rsid w:val="00B33F3B"/>
    <w:rsid w:val="00B4173A"/>
    <w:rsid w:val="00B4174B"/>
    <w:rsid w:val="00B42292"/>
    <w:rsid w:val="00B43C9B"/>
    <w:rsid w:val="00B451BE"/>
    <w:rsid w:val="00B50906"/>
    <w:rsid w:val="00B5170B"/>
    <w:rsid w:val="00B54ED6"/>
    <w:rsid w:val="00B56340"/>
    <w:rsid w:val="00B603DA"/>
    <w:rsid w:val="00B60C65"/>
    <w:rsid w:val="00B61A6D"/>
    <w:rsid w:val="00B6227B"/>
    <w:rsid w:val="00B63038"/>
    <w:rsid w:val="00B63DFE"/>
    <w:rsid w:val="00B6670C"/>
    <w:rsid w:val="00B6689E"/>
    <w:rsid w:val="00B6743B"/>
    <w:rsid w:val="00B707C7"/>
    <w:rsid w:val="00B70C1C"/>
    <w:rsid w:val="00B71DF0"/>
    <w:rsid w:val="00B721ED"/>
    <w:rsid w:val="00B7242A"/>
    <w:rsid w:val="00B72AA9"/>
    <w:rsid w:val="00B732EF"/>
    <w:rsid w:val="00B73CE5"/>
    <w:rsid w:val="00B74170"/>
    <w:rsid w:val="00B74DD7"/>
    <w:rsid w:val="00B76BDE"/>
    <w:rsid w:val="00B834C9"/>
    <w:rsid w:val="00B83DE4"/>
    <w:rsid w:val="00B8560F"/>
    <w:rsid w:val="00B867E9"/>
    <w:rsid w:val="00B86E45"/>
    <w:rsid w:val="00B9017E"/>
    <w:rsid w:val="00B922C6"/>
    <w:rsid w:val="00B93B69"/>
    <w:rsid w:val="00B9476F"/>
    <w:rsid w:val="00B94E81"/>
    <w:rsid w:val="00B95764"/>
    <w:rsid w:val="00B95966"/>
    <w:rsid w:val="00B96314"/>
    <w:rsid w:val="00B978F8"/>
    <w:rsid w:val="00BA1286"/>
    <w:rsid w:val="00BA21AB"/>
    <w:rsid w:val="00BA33FA"/>
    <w:rsid w:val="00BA52B5"/>
    <w:rsid w:val="00BA68AD"/>
    <w:rsid w:val="00BA718A"/>
    <w:rsid w:val="00BA78B7"/>
    <w:rsid w:val="00BA799E"/>
    <w:rsid w:val="00BB043D"/>
    <w:rsid w:val="00BB0E22"/>
    <w:rsid w:val="00BB14A4"/>
    <w:rsid w:val="00BB14D3"/>
    <w:rsid w:val="00BB1D69"/>
    <w:rsid w:val="00BB3AB3"/>
    <w:rsid w:val="00BB454C"/>
    <w:rsid w:val="00BB5BC7"/>
    <w:rsid w:val="00BB6580"/>
    <w:rsid w:val="00BB69F6"/>
    <w:rsid w:val="00BB75AA"/>
    <w:rsid w:val="00BC0582"/>
    <w:rsid w:val="00BC0CAA"/>
    <w:rsid w:val="00BC0D72"/>
    <w:rsid w:val="00BC262C"/>
    <w:rsid w:val="00BC400E"/>
    <w:rsid w:val="00BC520A"/>
    <w:rsid w:val="00BC639B"/>
    <w:rsid w:val="00BC6416"/>
    <w:rsid w:val="00BC65F9"/>
    <w:rsid w:val="00BC66D6"/>
    <w:rsid w:val="00BC7E68"/>
    <w:rsid w:val="00BD2E94"/>
    <w:rsid w:val="00BD3080"/>
    <w:rsid w:val="00BD321E"/>
    <w:rsid w:val="00BD398D"/>
    <w:rsid w:val="00BD3FE4"/>
    <w:rsid w:val="00BD4D8E"/>
    <w:rsid w:val="00BD531C"/>
    <w:rsid w:val="00BD6734"/>
    <w:rsid w:val="00BD7B7E"/>
    <w:rsid w:val="00BE0075"/>
    <w:rsid w:val="00BE0337"/>
    <w:rsid w:val="00BE1A82"/>
    <w:rsid w:val="00BE1CDE"/>
    <w:rsid w:val="00BE33AB"/>
    <w:rsid w:val="00BE388C"/>
    <w:rsid w:val="00BE515F"/>
    <w:rsid w:val="00BE69C1"/>
    <w:rsid w:val="00BE6F90"/>
    <w:rsid w:val="00BF0589"/>
    <w:rsid w:val="00BF0E5D"/>
    <w:rsid w:val="00BF1939"/>
    <w:rsid w:val="00BF25E8"/>
    <w:rsid w:val="00BF4001"/>
    <w:rsid w:val="00BF454F"/>
    <w:rsid w:val="00BF4729"/>
    <w:rsid w:val="00BF5512"/>
    <w:rsid w:val="00BF59A0"/>
    <w:rsid w:val="00BF6103"/>
    <w:rsid w:val="00BF63E8"/>
    <w:rsid w:val="00BF6B31"/>
    <w:rsid w:val="00BF7169"/>
    <w:rsid w:val="00C01376"/>
    <w:rsid w:val="00C017A5"/>
    <w:rsid w:val="00C019A2"/>
    <w:rsid w:val="00C01F44"/>
    <w:rsid w:val="00C02EC3"/>
    <w:rsid w:val="00C03D0B"/>
    <w:rsid w:val="00C04C58"/>
    <w:rsid w:val="00C04FC4"/>
    <w:rsid w:val="00C06222"/>
    <w:rsid w:val="00C101ED"/>
    <w:rsid w:val="00C1215A"/>
    <w:rsid w:val="00C134C4"/>
    <w:rsid w:val="00C14A8C"/>
    <w:rsid w:val="00C1518B"/>
    <w:rsid w:val="00C15273"/>
    <w:rsid w:val="00C1540A"/>
    <w:rsid w:val="00C16A70"/>
    <w:rsid w:val="00C16EA0"/>
    <w:rsid w:val="00C17221"/>
    <w:rsid w:val="00C20896"/>
    <w:rsid w:val="00C21147"/>
    <w:rsid w:val="00C21D86"/>
    <w:rsid w:val="00C23A99"/>
    <w:rsid w:val="00C23C35"/>
    <w:rsid w:val="00C2413C"/>
    <w:rsid w:val="00C25464"/>
    <w:rsid w:val="00C26850"/>
    <w:rsid w:val="00C26E47"/>
    <w:rsid w:val="00C2773A"/>
    <w:rsid w:val="00C30CA5"/>
    <w:rsid w:val="00C319A7"/>
    <w:rsid w:val="00C332AC"/>
    <w:rsid w:val="00C33769"/>
    <w:rsid w:val="00C33B81"/>
    <w:rsid w:val="00C3497B"/>
    <w:rsid w:val="00C40592"/>
    <w:rsid w:val="00C42444"/>
    <w:rsid w:val="00C435D9"/>
    <w:rsid w:val="00C44429"/>
    <w:rsid w:val="00C4628A"/>
    <w:rsid w:val="00C46C57"/>
    <w:rsid w:val="00C4708E"/>
    <w:rsid w:val="00C50F1C"/>
    <w:rsid w:val="00C511B9"/>
    <w:rsid w:val="00C5316F"/>
    <w:rsid w:val="00C54274"/>
    <w:rsid w:val="00C55D83"/>
    <w:rsid w:val="00C56F63"/>
    <w:rsid w:val="00C5701A"/>
    <w:rsid w:val="00C61744"/>
    <w:rsid w:val="00C64616"/>
    <w:rsid w:val="00C67408"/>
    <w:rsid w:val="00C67FE8"/>
    <w:rsid w:val="00C71410"/>
    <w:rsid w:val="00C716CA"/>
    <w:rsid w:val="00C73820"/>
    <w:rsid w:val="00C74343"/>
    <w:rsid w:val="00C7720F"/>
    <w:rsid w:val="00C81104"/>
    <w:rsid w:val="00C81C64"/>
    <w:rsid w:val="00C82363"/>
    <w:rsid w:val="00C838E1"/>
    <w:rsid w:val="00C851E4"/>
    <w:rsid w:val="00C85FE8"/>
    <w:rsid w:val="00C86267"/>
    <w:rsid w:val="00C86D2E"/>
    <w:rsid w:val="00C8712F"/>
    <w:rsid w:val="00C907F4"/>
    <w:rsid w:val="00C90BC8"/>
    <w:rsid w:val="00C94A6B"/>
    <w:rsid w:val="00C95365"/>
    <w:rsid w:val="00C95889"/>
    <w:rsid w:val="00CA2B7B"/>
    <w:rsid w:val="00CA45BA"/>
    <w:rsid w:val="00CA78BD"/>
    <w:rsid w:val="00CA7A9E"/>
    <w:rsid w:val="00CB024C"/>
    <w:rsid w:val="00CB32ED"/>
    <w:rsid w:val="00CB628C"/>
    <w:rsid w:val="00CB63D9"/>
    <w:rsid w:val="00CB6710"/>
    <w:rsid w:val="00CB6C1A"/>
    <w:rsid w:val="00CB7CFB"/>
    <w:rsid w:val="00CC08DC"/>
    <w:rsid w:val="00CC0CE8"/>
    <w:rsid w:val="00CC1144"/>
    <w:rsid w:val="00CC2D6F"/>
    <w:rsid w:val="00CC37B5"/>
    <w:rsid w:val="00CC4C31"/>
    <w:rsid w:val="00CC50DF"/>
    <w:rsid w:val="00CC576F"/>
    <w:rsid w:val="00CC62D2"/>
    <w:rsid w:val="00CD0A4B"/>
    <w:rsid w:val="00CD0DB3"/>
    <w:rsid w:val="00CD1953"/>
    <w:rsid w:val="00CD2182"/>
    <w:rsid w:val="00CD2D39"/>
    <w:rsid w:val="00CD320A"/>
    <w:rsid w:val="00CD34D9"/>
    <w:rsid w:val="00CD40B3"/>
    <w:rsid w:val="00CE0523"/>
    <w:rsid w:val="00CE12A9"/>
    <w:rsid w:val="00CE32B8"/>
    <w:rsid w:val="00CE3F65"/>
    <w:rsid w:val="00CE476E"/>
    <w:rsid w:val="00CE7409"/>
    <w:rsid w:val="00CE7581"/>
    <w:rsid w:val="00CE7802"/>
    <w:rsid w:val="00CE7C0D"/>
    <w:rsid w:val="00CE7E12"/>
    <w:rsid w:val="00CF0542"/>
    <w:rsid w:val="00CF0F6D"/>
    <w:rsid w:val="00CF1D06"/>
    <w:rsid w:val="00CF25C3"/>
    <w:rsid w:val="00CF2763"/>
    <w:rsid w:val="00CF619F"/>
    <w:rsid w:val="00D01A1B"/>
    <w:rsid w:val="00D02926"/>
    <w:rsid w:val="00D05B9D"/>
    <w:rsid w:val="00D07CF8"/>
    <w:rsid w:val="00D100EA"/>
    <w:rsid w:val="00D109F7"/>
    <w:rsid w:val="00D12338"/>
    <w:rsid w:val="00D1303A"/>
    <w:rsid w:val="00D14476"/>
    <w:rsid w:val="00D1594F"/>
    <w:rsid w:val="00D168A9"/>
    <w:rsid w:val="00D21497"/>
    <w:rsid w:val="00D2241B"/>
    <w:rsid w:val="00D225A3"/>
    <w:rsid w:val="00D238C2"/>
    <w:rsid w:val="00D2634E"/>
    <w:rsid w:val="00D26C39"/>
    <w:rsid w:val="00D270EF"/>
    <w:rsid w:val="00D27E8D"/>
    <w:rsid w:val="00D307A1"/>
    <w:rsid w:val="00D31C97"/>
    <w:rsid w:val="00D3245D"/>
    <w:rsid w:val="00D325F7"/>
    <w:rsid w:val="00D32FAE"/>
    <w:rsid w:val="00D343DF"/>
    <w:rsid w:val="00D34ECE"/>
    <w:rsid w:val="00D3505F"/>
    <w:rsid w:val="00D35E21"/>
    <w:rsid w:val="00D36040"/>
    <w:rsid w:val="00D360C5"/>
    <w:rsid w:val="00D37280"/>
    <w:rsid w:val="00D37C9C"/>
    <w:rsid w:val="00D42AA5"/>
    <w:rsid w:val="00D4300F"/>
    <w:rsid w:val="00D437AC"/>
    <w:rsid w:val="00D44907"/>
    <w:rsid w:val="00D45146"/>
    <w:rsid w:val="00D4579A"/>
    <w:rsid w:val="00D457E3"/>
    <w:rsid w:val="00D46137"/>
    <w:rsid w:val="00D471CB"/>
    <w:rsid w:val="00D47412"/>
    <w:rsid w:val="00D50D55"/>
    <w:rsid w:val="00D5344E"/>
    <w:rsid w:val="00D5364C"/>
    <w:rsid w:val="00D53A61"/>
    <w:rsid w:val="00D54A49"/>
    <w:rsid w:val="00D5591F"/>
    <w:rsid w:val="00D56AAF"/>
    <w:rsid w:val="00D572B0"/>
    <w:rsid w:val="00D57BD7"/>
    <w:rsid w:val="00D60775"/>
    <w:rsid w:val="00D6284E"/>
    <w:rsid w:val="00D62BCC"/>
    <w:rsid w:val="00D6370F"/>
    <w:rsid w:val="00D640BC"/>
    <w:rsid w:val="00D6581D"/>
    <w:rsid w:val="00D65899"/>
    <w:rsid w:val="00D65DB7"/>
    <w:rsid w:val="00D66430"/>
    <w:rsid w:val="00D70B1D"/>
    <w:rsid w:val="00D711FE"/>
    <w:rsid w:val="00D71AE4"/>
    <w:rsid w:val="00D71FB8"/>
    <w:rsid w:val="00D723D4"/>
    <w:rsid w:val="00D7324B"/>
    <w:rsid w:val="00D752EA"/>
    <w:rsid w:val="00D75CFC"/>
    <w:rsid w:val="00D76424"/>
    <w:rsid w:val="00D76DA7"/>
    <w:rsid w:val="00D76F7B"/>
    <w:rsid w:val="00D81781"/>
    <w:rsid w:val="00D8392F"/>
    <w:rsid w:val="00D83FE7"/>
    <w:rsid w:val="00D84BCB"/>
    <w:rsid w:val="00D87AA6"/>
    <w:rsid w:val="00D87F26"/>
    <w:rsid w:val="00D90198"/>
    <w:rsid w:val="00D93175"/>
    <w:rsid w:val="00D932AD"/>
    <w:rsid w:val="00D96126"/>
    <w:rsid w:val="00D965D9"/>
    <w:rsid w:val="00D9725F"/>
    <w:rsid w:val="00DA00D6"/>
    <w:rsid w:val="00DA0832"/>
    <w:rsid w:val="00DA1243"/>
    <w:rsid w:val="00DA12F9"/>
    <w:rsid w:val="00DA13D7"/>
    <w:rsid w:val="00DA1F0B"/>
    <w:rsid w:val="00DA2191"/>
    <w:rsid w:val="00DA4322"/>
    <w:rsid w:val="00DA4329"/>
    <w:rsid w:val="00DA43A4"/>
    <w:rsid w:val="00DA5454"/>
    <w:rsid w:val="00DA5643"/>
    <w:rsid w:val="00DA6068"/>
    <w:rsid w:val="00DA6161"/>
    <w:rsid w:val="00DA661C"/>
    <w:rsid w:val="00DA7FF0"/>
    <w:rsid w:val="00DB09E9"/>
    <w:rsid w:val="00DB0C7E"/>
    <w:rsid w:val="00DB15C2"/>
    <w:rsid w:val="00DB24E5"/>
    <w:rsid w:val="00DB3EE5"/>
    <w:rsid w:val="00DB3F3B"/>
    <w:rsid w:val="00DB4F20"/>
    <w:rsid w:val="00DB5680"/>
    <w:rsid w:val="00DB678A"/>
    <w:rsid w:val="00DC0596"/>
    <w:rsid w:val="00DC0DF0"/>
    <w:rsid w:val="00DC3121"/>
    <w:rsid w:val="00DC3C29"/>
    <w:rsid w:val="00DC406B"/>
    <w:rsid w:val="00DC5773"/>
    <w:rsid w:val="00DC6D77"/>
    <w:rsid w:val="00DD21E3"/>
    <w:rsid w:val="00DD2A83"/>
    <w:rsid w:val="00DD3280"/>
    <w:rsid w:val="00DD3359"/>
    <w:rsid w:val="00DD34B4"/>
    <w:rsid w:val="00DD3A95"/>
    <w:rsid w:val="00DD3EEF"/>
    <w:rsid w:val="00DD46EE"/>
    <w:rsid w:val="00DD53BB"/>
    <w:rsid w:val="00DE01F6"/>
    <w:rsid w:val="00DE038D"/>
    <w:rsid w:val="00DE1862"/>
    <w:rsid w:val="00DE204C"/>
    <w:rsid w:val="00DE3089"/>
    <w:rsid w:val="00DE4318"/>
    <w:rsid w:val="00DE49AA"/>
    <w:rsid w:val="00DE4A2B"/>
    <w:rsid w:val="00DE5179"/>
    <w:rsid w:val="00DE53EC"/>
    <w:rsid w:val="00DE590F"/>
    <w:rsid w:val="00DE684E"/>
    <w:rsid w:val="00DE6C70"/>
    <w:rsid w:val="00DE74CF"/>
    <w:rsid w:val="00DF0455"/>
    <w:rsid w:val="00DF0DB9"/>
    <w:rsid w:val="00DF13D6"/>
    <w:rsid w:val="00DF1E56"/>
    <w:rsid w:val="00DF2F9F"/>
    <w:rsid w:val="00DF3D92"/>
    <w:rsid w:val="00DF42A7"/>
    <w:rsid w:val="00E022FA"/>
    <w:rsid w:val="00E0398C"/>
    <w:rsid w:val="00E04450"/>
    <w:rsid w:val="00E04820"/>
    <w:rsid w:val="00E04DF9"/>
    <w:rsid w:val="00E062DC"/>
    <w:rsid w:val="00E065C1"/>
    <w:rsid w:val="00E071DA"/>
    <w:rsid w:val="00E10822"/>
    <w:rsid w:val="00E1197F"/>
    <w:rsid w:val="00E137E7"/>
    <w:rsid w:val="00E14125"/>
    <w:rsid w:val="00E15714"/>
    <w:rsid w:val="00E17945"/>
    <w:rsid w:val="00E17B6C"/>
    <w:rsid w:val="00E20166"/>
    <w:rsid w:val="00E20B1F"/>
    <w:rsid w:val="00E221D9"/>
    <w:rsid w:val="00E233FE"/>
    <w:rsid w:val="00E24676"/>
    <w:rsid w:val="00E254CD"/>
    <w:rsid w:val="00E259BF"/>
    <w:rsid w:val="00E25DF5"/>
    <w:rsid w:val="00E26D1F"/>
    <w:rsid w:val="00E273E6"/>
    <w:rsid w:val="00E27DE2"/>
    <w:rsid w:val="00E3012C"/>
    <w:rsid w:val="00E30947"/>
    <w:rsid w:val="00E31E89"/>
    <w:rsid w:val="00E34AE5"/>
    <w:rsid w:val="00E34D62"/>
    <w:rsid w:val="00E35164"/>
    <w:rsid w:val="00E355E8"/>
    <w:rsid w:val="00E414FE"/>
    <w:rsid w:val="00E416BE"/>
    <w:rsid w:val="00E41A8A"/>
    <w:rsid w:val="00E430C5"/>
    <w:rsid w:val="00E43660"/>
    <w:rsid w:val="00E446F4"/>
    <w:rsid w:val="00E44987"/>
    <w:rsid w:val="00E45E32"/>
    <w:rsid w:val="00E51120"/>
    <w:rsid w:val="00E51664"/>
    <w:rsid w:val="00E517ED"/>
    <w:rsid w:val="00E51FBE"/>
    <w:rsid w:val="00E52029"/>
    <w:rsid w:val="00E53D30"/>
    <w:rsid w:val="00E54C55"/>
    <w:rsid w:val="00E5710D"/>
    <w:rsid w:val="00E57AD8"/>
    <w:rsid w:val="00E57BEF"/>
    <w:rsid w:val="00E60B64"/>
    <w:rsid w:val="00E6166D"/>
    <w:rsid w:val="00E61CFC"/>
    <w:rsid w:val="00E62531"/>
    <w:rsid w:val="00E66F46"/>
    <w:rsid w:val="00E7200E"/>
    <w:rsid w:val="00E72682"/>
    <w:rsid w:val="00E72AA2"/>
    <w:rsid w:val="00E7513D"/>
    <w:rsid w:val="00E776BC"/>
    <w:rsid w:val="00E81B7A"/>
    <w:rsid w:val="00E82320"/>
    <w:rsid w:val="00E82925"/>
    <w:rsid w:val="00E82FC7"/>
    <w:rsid w:val="00E837AC"/>
    <w:rsid w:val="00E83C2C"/>
    <w:rsid w:val="00E84A4C"/>
    <w:rsid w:val="00E865A0"/>
    <w:rsid w:val="00E86816"/>
    <w:rsid w:val="00E903F5"/>
    <w:rsid w:val="00E9074D"/>
    <w:rsid w:val="00E92CCF"/>
    <w:rsid w:val="00E9498B"/>
    <w:rsid w:val="00E95372"/>
    <w:rsid w:val="00E961A9"/>
    <w:rsid w:val="00E96A8B"/>
    <w:rsid w:val="00EA1C37"/>
    <w:rsid w:val="00EA2382"/>
    <w:rsid w:val="00EA24C0"/>
    <w:rsid w:val="00EA2AB0"/>
    <w:rsid w:val="00EA3869"/>
    <w:rsid w:val="00EA4466"/>
    <w:rsid w:val="00EA52C5"/>
    <w:rsid w:val="00EA67D7"/>
    <w:rsid w:val="00EA79D8"/>
    <w:rsid w:val="00EA7AF4"/>
    <w:rsid w:val="00EB0A1E"/>
    <w:rsid w:val="00EB1857"/>
    <w:rsid w:val="00EB1B23"/>
    <w:rsid w:val="00EB2588"/>
    <w:rsid w:val="00EB351E"/>
    <w:rsid w:val="00EB3729"/>
    <w:rsid w:val="00EB5F7B"/>
    <w:rsid w:val="00EB6ACE"/>
    <w:rsid w:val="00EC03C2"/>
    <w:rsid w:val="00EC0997"/>
    <w:rsid w:val="00EC1633"/>
    <w:rsid w:val="00EC30FB"/>
    <w:rsid w:val="00EC3FA1"/>
    <w:rsid w:val="00EC5A38"/>
    <w:rsid w:val="00EC6200"/>
    <w:rsid w:val="00EC7AB6"/>
    <w:rsid w:val="00EC7C01"/>
    <w:rsid w:val="00ED0109"/>
    <w:rsid w:val="00ED1338"/>
    <w:rsid w:val="00ED37B9"/>
    <w:rsid w:val="00ED6AEC"/>
    <w:rsid w:val="00ED6B34"/>
    <w:rsid w:val="00ED7665"/>
    <w:rsid w:val="00ED7833"/>
    <w:rsid w:val="00EE199A"/>
    <w:rsid w:val="00EE1AB3"/>
    <w:rsid w:val="00EE4784"/>
    <w:rsid w:val="00EE5545"/>
    <w:rsid w:val="00EF149C"/>
    <w:rsid w:val="00EF187C"/>
    <w:rsid w:val="00EF2D0A"/>
    <w:rsid w:val="00EF38E4"/>
    <w:rsid w:val="00EF3B7F"/>
    <w:rsid w:val="00EF48E8"/>
    <w:rsid w:val="00EF4AEB"/>
    <w:rsid w:val="00EF5432"/>
    <w:rsid w:val="00EF594A"/>
    <w:rsid w:val="00EF60B1"/>
    <w:rsid w:val="00EF7BA7"/>
    <w:rsid w:val="00F023A7"/>
    <w:rsid w:val="00F05315"/>
    <w:rsid w:val="00F06338"/>
    <w:rsid w:val="00F0670B"/>
    <w:rsid w:val="00F079AA"/>
    <w:rsid w:val="00F10985"/>
    <w:rsid w:val="00F11598"/>
    <w:rsid w:val="00F12308"/>
    <w:rsid w:val="00F16EED"/>
    <w:rsid w:val="00F2074B"/>
    <w:rsid w:val="00F2235D"/>
    <w:rsid w:val="00F231D5"/>
    <w:rsid w:val="00F243BC"/>
    <w:rsid w:val="00F251C6"/>
    <w:rsid w:val="00F270FF"/>
    <w:rsid w:val="00F271C9"/>
    <w:rsid w:val="00F27C07"/>
    <w:rsid w:val="00F30943"/>
    <w:rsid w:val="00F319EB"/>
    <w:rsid w:val="00F3218E"/>
    <w:rsid w:val="00F33C1B"/>
    <w:rsid w:val="00F34656"/>
    <w:rsid w:val="00F35365"/>
    <w:rsid w:val="00F3569C"/>
    <w:rsid w:val="00F3608A"/>
    <w:rsid w:val="00F36447"/>
    <w:rsid w:val="00F36ACD"/>
    <w:rsid w:val="00F36B9E"/>
    <w:rsid w:val="00F377F6"/>
    <w:rsid w:val="00F40064"/>
    <w:rsid w:val="00F4007F"/>
    <w:rsid w:val="00F40F18"/>
    <w:rsid w:val="00F41591"/>
    <w:rsid w:val="00F417EF"/>
    <w:rsid w:val="00F421C8"/>
    <w:rsid w:val="00F422F5"/>
    <w:rsid w:val="00F42CFA"/>
    <w:rsid w:val="00F43AA4"/>
    <w:rsid w:val="00F44037"/>
    <w:rsid w:val="00F4446F"/>
    <w:rsid w:val="00F44B81"/>
    <w:rsid w:val="00F458DF"/>
    <w:rsid w:val="00F45E77"/>
    <w:rsid w:val="00F5139F"/>
    <w:rsid w:val="00F54206"/>
    <w:rsid w:val="00F5704A"/>
    <w:rsid w:val="00F5723F"/>
    <w:rsid w:val="00F579F0"/>
    <w:rsid w:val="00F601B5"/>
    <w:rsid w:val="00F618D5"/>
    <w:rsid w:val="00F61D99"/>
    <w:rsid w:val="00F63AA8"/>
    <w:rsid w:val="00F657D0"/>
    <w:rsid w:val="00F6679F"/>
    <w:rsid w:val="00F66A8F"/>
    <w:rsid w:val="00F70562"/>
    <w:rsid w:val="00F719C0"/>
    <w:rsid w:val="00F759AB"/>
    <w:rsid w:val="00F76E1F"/>
    <w:rsid w:val="00F80006"/>
    <w:rsid w:val="00F80CC8"/>
    <w:rsid w:val="00F81BB7"/>
    <w:rsid w:val="00F8204A"/>
    <w:rsid w:val="00F82A05"/>
    <w:rsid w:val="00F84BD1"/>
    <w:rsid w:val="00F84E33"/>
    <w:rsid w:val="00F871C2"/>
    <w:rsid w:val="00F91A30"/>
    <w:rsid w:val="00F93BC0"/>
    <w:rsid w:val="00F961BB"/>
    <w:rsid w:val="00F97B1A"/>
    <w:rsid w:val="00FA0DD1"/>
    <w:rsid w:val="00FA12EC"/>
    <w:rsid w:val="00FA2AC4"/>
    <w:rsid w:val="00FA342C"/>
    <w:rsid w:val="00FA3BC3"/>
    <w:rsid w:val="00FA4731"/>
    <w:rsid w:val="00FA5E52"/>
    <w:rsid w:val="00FA72FE"/>
    <w:rsid w:val="00FB0698"/>
    <w:rsid w:val="00FB1AFE"/>
    <w:rsid w:val="00FB255D"/>
    <w:rsid w:val="00FB2687"/>
    <w:rsid w:val="00FB40F6"/>
    <w:rsid w:val="00FB57EC"/>
    <w:rsid w:val="00FB5EE9"/>
    <w:rsid w:val="00FC46B6"/>
    <w:rsid w:val="00FC551B"/>
    <w:rsid w:val="00FC7F79"/>
    <w:rsid w:val="00FD02F8"/>
    <w:rsid w:val="00FD1437"/>
    <w:rsid w:val="00FD153C"/>
    <w:rsid w:val="00FD1D0E"/>
    <w:rsid w:val="00FD2A6A"/>
    <w:rsid w:val="00FD2A83"/>
    <w:rsid w:val="00FD2E46"/>
    <w:rsid w:val="00FD4575"/>
    <w:rsid w:val="00FD49B0"/>
    <w:rsid w:val="00FD4D6B"/>
    <w:rsid w:val="00FD67F9"/>
    <w:rsid w:val="00FD6C92"/>
    <w:rsid w:val="00FD7A38"/>
    <w:rsid w:val="00FE1BC9"/>
    <w:rsid w:val="00FE1CB2"/>
    <w:rsid w:val="00FE1DD2"/>
    <w:rsid w:val="00FE1DFC"/>
    <w:rsid w:val="00FE3401"/>
    <w:rsid w:val="00FE6BA4"/>
    <w:rsid w:val="00FF11ED"/>
    <w:rsid w:val="00FF12A4"/>
    <w:rsid w:val="00FF244A"/>
    <w:rsid w:val="00FF6061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8E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871C2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73C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1C2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BD4D8E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73CE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pple-converted-space">
    <w:name w:val="apple-converted-space"/>
    <w:basedOn w:val="a0"/>
    <w:rsid w:val="00BD398D"/>
  </w:style>
  <w:style w:type="paragraph" w:styleId="a4">
    <w:name w:val="Normal (Web)"/>
    <w:basedOn w:val="a"/>
    <w:uiPriority w:val="99"/>
    <w:unhideWhenUsed/>
    <w:rsid w:val="005525B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6068"/>
    <w:rPr>
      <w:b/>
      <w:bCs/>
    </w:rPr>
  </w:style>
  <w:style w:type="character" w:styleId="a6">
    <w:name w:val="Hyperlink"/>
    <w:basedOn w:val="a0"/>
    <w:uiPriority w:val="99"/>
    <w:semiHidden/>
    <w:unhideWhenUsed/>
    <w:rsid w:val="00877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8E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871C2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C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1C2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BD4D8E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73CE5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by/url?sa=t&amp;rct=j&amp;q=&amp;esrc=s&amp;source=web&amp;cd=3&amp;cad=rja&amp;uact=8&amp;ved=0ahUKEwj41szIkOXUAhVHQZoKHbXWANAQFgguMAI&amp;url=http%3A%2F%2Fxn--80aajzhcnfck0a.xn--p1ai%2FPublicDocuments%2F0300592.pdf&amp;usg=AFQjCNE893YkpRZOgGoibfWdrjgZQ7Kh2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9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кафедры</dc:creator>
  <cp:keywords/>
  <dc:description/>
  <cp:lastModifiedBy>сотрудник кафедры</cp:lastModifiedBy>
  <cp:revision>12</cp:revision>
  <cp:lastPrinted>2017-06-29T06:25:00Z</cp:lastPrinted>
  <dcterms:created xsi:type="dcterms:W3CDTF">2017-06-05T07:34:00Z</dcterms:created>
  <dcterms:modified xsi:type="dcterms:W3CDTF">2017-07-04T07:17:00Z</dcterms:modified>
</cp:coreProperties>
</file>